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4FF4" w14:textId="77777777" w:rsidR="004B35EC" w:rsidRDefault="004B35EC" w:rsidP="00447EB2">
      <w:pPr>
        <w:pStyle w:val="BodyText"/>
        <w:tabs>
          <w:tab w:val="left" w:pos="5850"/>
        </w:tabs>
        <w:kinsoku w:val="0"/>
        <w:overflowPunct w:val="0"/>
        <w:ind w:left="720" w:right="1520"/>
        <w:rPr>
          <w:sz w:val="20"/>
          <w:szCs w:val="20"/>
        </w:rPr>
      </w:pPr>
    </w:p>
    <w:p w14:paraId="1505E9EF" w14:textId="77777777" w:rsidR="004B35EC" w:rsidRDefault="004B35EC" w:rsidP="00447EB2">
      <w:pPr>
        <w:pStyle w:val="BodyText"/>
        <w:kinsoku w:val="0"/>
        <w:overflowPunct w:val="0"/>
        <w:ind w:left="720" w:right="1520"/>
        <w:rPr>
          <w:sz w:val="20"/>
          <w:szCs w:val="20"/>
        </w:rPr>
      </w:pPr>
    </w:p>
    <w:p w14:paraId="1EEC2255" w14:textId="77777777" w:rsidR="004B35EC" w:rsidRDefault="004B35EC" w:rsidP="00447EB2">
      <w:pPr>
        <w:pStyle w:val="BodyText"/>
        <w:kinsoku w:val="0"/>
        <w:overflowPunct w:val="0"/>
        <w:ind w:left="720" w:right="1520"/>
        <w:rPr>
          <w:sz w:val="20"/>
          <w:szCs w:val="20"/>
        </w:rPr>
      </w:pPr>
    </w:p>
    <w:p w14:paraId="63EDECAC" w14:textId="77777777" w:rsidR="00BD3586" w:rsidRDefault="00BD3586" w:rsidP="00447EB2">
      <w:pPr>
        <w:pStyle w:val="BodyText"/>
        <w:kinsoku w:val="0"/>
        <w:overflowPunct w:val="0"/>
        <w:spacing w:before="229" w:line="436" w:lineRule="exact"/>
        <w:ind w:left="720" w:right="1520"/>
        <w:jc w:val="center"/>
        <w:rPr>
          <w:b/>
          <w:bCs/>
          <w:sz w:val="40"/>
          <w:szCs w:val="40"/>
        </w:rPr>
      </w:pPr>
      <w:r>
        <w:rPr>
          <w:b/>
          <w:bCs/>
          <w:sz w:val="40"/>
          <w:szCs w:val="40"/>
        </w:rPr>
        <w:t>HOMELESS SERVICES NETWORK</w:t>
      </w:r>
    </w:p>
    <w:p w14:paraId="399D5B80" w14:textId="247927CA" w:rsidR="004B35EC" w:rsidRDefault="00A50D74" w:rsidP="00447EB2">
      <w:pPr>
        <w:pStyle w:val="BodyText"/>
        <w:kinsoku w:val="0"/>
        <w:overflowPunct w:val="0"/>
        <w:spacing w:before="229" w:line="436" w:lineRule="exact"/>
        <w:ind w:left="720" w:right="1520"/>
        <w:jc w:val="center"/>
        <w:rPr>
          <w:b/>
          <w:bCs/>
          <w:sz w:val="40"/>
          <w:szCs w:val="40"/>
        </w:rPr>
      </w:pPr>
      <w:r>
        <w:rPr>
          <w:b/>
          <w:bCs/>
          <w:sz w:val="40"/>
          <w:szCs w:val="40"/>
        </w:rPr>
        <w:t>2024</w:t>
      </w:r>
      <w:r w:rsidR="004B35EC">
        <w:rPr>
          <w:b/>
          <w:bCs/>
          <w:sz w:val="40"/>
          <w:szCs w:val="40"/>
        </w:rPr>
        <w:t xml:space="preserve"> UNIVERSAL REQUEST FOR PROPOSALS</w:t>
      </w:r>
    </w:p>
    <w:p w14:paraId="64CC0F3F" w14:textId="77777777" w:rsidR="004B35EC" w:rsidRDefault="004B35EC" w:rsidP="00447EB2">
      <w:pPr>
        <w:pStyle w:val="BodyText"/>
        <w:kinsoku w:val="0"/>
        <w:overflowPunct w:val="0"/>
        <w:spacing w:before="11"/>
        <w:ind w:left="720" w:right="1520"/>
        <w:rPr>
          <w:sz w:val="52"/>
          <w:szCs w:val="52"/>
        </w:rPr>
      </w:pPr>
    </w:p>
    <w:p w14:paraId="0371C440" w14:textId="7EB4C79A" w:rsidR="004B35EC" w:rsidRDefault="004B35EC" w:rsidP="00F46986">
      <w:pPr>
        <w:pStyle w:val="BodyText"/>
        <w:shd w:val="clear" w:color="auto" w:fill="FFFF00"/>
        <w:kinsoku w:val="0"/>
        <w:overflowPunct w:val="0"/>
        <w:ind w:left="720" w:right="1520"/>
        <w:jc w:val="center"/>
        <w:rPr>
          <w:sz w:val="40"/>
          <w:szCs w:val="40"/>
        </w:rPr>
      </w:pPr>
      <w:r>
        <w:rPr>
          <w:sz w:val="40"/>
          <w:szCs w:val="40"/>
        </w:rPr>
        <w:t xml:space="preserve">Released: </w:t>
      </w:r>
      <w:r w:rsidR="007A73F5">
        <w:rPr>
          <w:sz w:val="40"/>
          <w:szCs w:val="40"/>
        </w:rPr>
        <w:t>May 9, 2024</w:t>
      </w:r>
    </w:p>
    <w:p w14:paraId="3E826EFE" w14:textId="77777777" w:rsidR="004B35EC" w:rsidRDefault="004B35EC" w:rsidP="00AD1DA5">
      <w:pPr>
        <w:pStyle w:val="BodyText"/>
        <w:shd w:val="clear" w:color="auto" w:fill="FFFFFF" w:themeFill="background1"/>
        <w:kinsoku w:val="0"/>
        <w:overflowPunct w:val="0"/>
        <w:spacing w:before="11"/>
        <w:ind w:left="720" w:right="1520"/>
        <w:rPr>
          <w:sz w:val="39"/>
          <w:szCs w:val="39"/>
        </w:rPr>
      </w:pPr>
    </w:p>
    <w:p w14:paraId="2CE8D267" w14:textId="4AFA484E" w:rsidR="004B35EC" w:rsidRDefault="004B35EC" w:rsidP="00AD1DA5">
      <w:pPr>
        <w:pStyle w:val="BodyText"/>
        <w:shd w:val="clear" w:color="auto" w:fill="FFFFFF" w:themeFill="background1"/>
        <w:kinsoku w:val="0"/>
        <w:overflowPunct w:val="0"/>
        <w:ind w:left="720" w:right="1520"/>
        <w:jc w:val="center"/>
        <w:rPr>
          <w:sz w:val="40"/>
          <w:szCs w:val="40"/>
        </w:rPr>
      </w:pPr>
      <w:r>
        <w:rPr>
          <w:sz w:val="40"/>
          <w:szCs w:val="40"/>
        </w:rPr>
        <w:t xml:space="preserve">Submission Due: </w:t>
      </w:r>
      <w:r w:rsidR="007A73F5">
        <w:rPr>
          <w:sz w:val="40"/>
          <w:szCs w:val="40"/>
        </w:rPr>
        <w:t>June 3</w:t>
      </w:r>
      <w:r w:rsidR="00382EE5">
        <w:rPr>
          <w:sz w:val="40"/>
          <w:szCs w:val="40"/>
        </w:rPr>
        <w:t xml:space="preserve">, </w:t>
      </w:r>
      <w:r w:rsidR="00D23432">
        <w:rPr>
          <w:sz w:val="40"/>
          <w:szCs w:val="40"/>
        </w:rPr>
        <w:t>202</w:t>
      </w:r>
      <w:r w:rsidR="00AD1DA5">
        <w:rPr>
          <w:sz w:val="40"/>
          <w:szCs w:val="40"/>
        </w:rPr>
        <w:t>4</w:t>
      </w:r>
    </w:p>
    <w:p w14:paraId="7ADC81DF" w14:textId="77777777" w:rsidR="004B35EC" w:rsidRDefault="004B35EC" w:rsidP="00AD1DA5">
      <w:pPr>
        <w:pStyle w:val="BodyText"/>
        <w:shd w:val="clear" w:color="auto" w:fill="FFFFFF" w:themeFill="background1"/>
        <w:kinsoku w:val="0"/>
        <w:overflowPunct w:val="0"/>
        <w:ind w:left="720" w:right="1520"/>
        <w:rPr>
          <w:sz w:val="44"/>
          <w:szCs w:val="44"/>
        </w:rPr>
      </w:pPr>
    </w:p>
    <w:p w14:paraId="786F3AA6" w14:textId="77777777" w:rsidR="004B35EC" w:rsidRDefault="004B35EC" w:rsidP="00AD1DA5">
      <w:pPr>
        <w:pStyle w:val="BodyText"/>
        <w:shd w:val="clear" w:color="auto" w:fill="FFFFFF" w:themeFill="background1"/>
        <w:kinsoku w:val="0"/>
        <w:overflowPunct w:val="0"/>
        <w:spacing w:before="321"/>
        <w:ind w:left="720" w:right="1520"/>
        <w:jc w:val="center"/>
        <w:rPr>
          <w:b/>
          <w:bCs/>
          <w:sz w:val="32"/>
          <w:szCs w:val="32"/>
        </w:rPr>
      </w:pPr>
      <w:r>
        <w:rPr>
          <w:b/>
          <w:bCs/>
          <w:sz w:val="32"/>
          <w:szCs w:val="32"/>
          <w:u w:val="thick"/>
        </w:rPr>
        <w:t>MANDATORY PRE-PROPOSAL WORKSHOP</w:t>
      </w:r>
      <w:r w:rsidR="006838C0">
        <w:rPr>
          <w:b/>
          <w:bCs/>
          <w:sz w:val="32"/>
          <w:szCs w:val="32"/>
          <w:u w:val="thick"/>
        </w:rPr>
        <w:t>:</w:t>
      </w:r>
    </w:p>
    <w:p w14:paraId="5E29EF35" w14:textId="77777777" w:rsidR="004B35EC" w:rsidRDefault="004B35EC" w:rsidP="00AD1DA5">
      <w:pPr>
        <w:pStyle w:val="BodyText"/>
        <w:shd w:val="clear" w:color="auto" w:fill="FFFFFF" w:themeFill="background1"/>
        <w:kinsoku w:val="0"/>
        <w:overflowPunct w:val="0"/>
        <w:spacing w:before="2"/>
        <w:ind w:left="720" w:right="1520"/>
        <w:rPr>
          <w:b/>
          <w:bCs/>
          <w:sz w:val="16"/>
          <w:szCs w:val="16"/>
        </w:rPr>
      </w:pPr>
    </w:p>
    <w:p w14:paraId="09CABCAB" w14:textId="77777777" w:rsidR="004B35EC" w:rsidRDefault="004B35EC" w:rsidP="00AD1DA5">
      <w:pPr>
        <w:pStyle w:val="BodyText"/>
        <w:shd w:val="clear" w:color="auto" w:fill="FFFFFF" w:themeFill="background1"/>
        <w:kinsoku w:val="0"/>
        <w:overflowPunct w:val="0"/>
        <w:ind w:left="720" w:right="1520"/>
        <w:rPr>
          <w:sz w:val="26"/>
          <w:szCs w:val="26"/>
        </w:rPr>
      </w:pPr>
    </w:p>
    <w:p w14:paraId="41B49BA0" w14:textId="77777777" w:rsidR="004B35EC" w:rsidRDefault="004B35EC" w:rsidP="00AD1DA5">
      <w:pPr>
        <w:pStyle w:val="BodyText"/>
        <w:shd w:val="clear" w:color="auto" w:fill="FFFFFF" w:themeFill="background1"/>
        <w:kinsoku w:val="0"/>
        <w:overflowPunct w:val="0"/>
        <w:spacing w:before="3"/>
        <w:ind w:left="720" w:right="1520"/>
        <w:rPr>
          <w:sz w:val="28"/>
          <w:szCs w:val="28"/>
        </w:rPr>
      </w:pPr>
    </w:p>
    <w:p w14:paraId="48C3291C" w14:textId="77777777" w:rsidR="004B35EC" w:rsidRDefault="000B3049" w:rsidP="00AD1DA5">
      <w:pPr>
        <w:pStyle w:val="BodyText"/>
        <w:shd w:val="clear" w:color="auto" w:fill="FFFFFF" w:themeFill="background1"/>
        <w:kinsoku w:val="0"/>
        <w:overflowPunct w:val="0"/>
        <w:spacing w:line="223" w:lineRule="auto"/>
        <w:ind w:left="720" w:right="1520"/>
        <w:jc w:val="center"/>
        <w:rPr>
          <w:color w:val="0000FF"/>
          <w:sz w:val="36"/>
          <w:szCs w:val="36"/>
        </w:rPr>
      </w:pPr>
      <w:r>
        <w:rPr>
          <w:color w:val="0000FF"/>
          <w:sz w:val="36"/>
          <w:szCs w:val="36"/>
        </w:rPr>
        <w:t>Agencies must participate in at least one of the following sessions – in person or virtual</w:t>
      </w:r>
    </w:p>
    <w:p w14:paraId="020CE4CD" w14:textId="77777777" w:rsidR="000B3049" w:rsidRDefault="000B3049" w:rsidP="00AD1DA5">
      <w:pPr>
        <w:pStyle w:val="BodyText"/>
        <w:shd w:val="clear" w:color="auto" w:fill="FFFFFF" w:themeFill="background1"/>
        <w:kinsoku w:val="0"/>
        <w:overflowPunct w:val="0"/>
        <w:spacing w:line="223" w:lineRule="auto"/>
        <w:ind w:left="720" w:right="1520"/>
        <w:jc w:val="center"/>
        <w:rPr>
          <w:color w:val="0000FF"/>
          <w:sz w:val="36"/>
          <w:szCs w:val="36"/>
        </w:rPr>
      </w:pPr>
    </w:p>
    <w:p w14:paraId="2C9A4E9D" w14:textId="77777777" w:rsidR="000B3049" w:rsidRDefault="000B3049" w:rsidP="00AD1DA5">
      <w:pPr>
        <w:pStyle w:val="BodyText"/>
        <w:shd w:val="clear" w:color="auto" w:fill="FFFFFF" w:themeFill="background1"/>
        <w:kinsoku w:val="0"/>
        <w:overflowPunct w:val="0"/>
        <w:spacing w:line="223" w:lineRule="auto"/>
        <w:ind w:left="720" w:right="1520"/>
        <w:jc w:val="center"/>
        <w:rPr>
          <w:color w:val="0000FF"/>
          <w:sz w:val="36"/>
          <w:szCs w:val="36"/>
        </w:rPr>
      </w:pPr>
    </w:p>
    <w:p w14:paraId="13C5D69D" w14:textId="3CB2C8E3" w:rsidR="000B3049" w:rsidRDefault="00AD1DA5" w:rsidP="00AD1DA5">
      <w:pPr>
        <w:pStyle w:val="BodyText"/>
        <w:shd w:val="clear" w:color="auto" w:fill="FFFFFF" w:themeFill="background1"/>
        <w:kinsoku w:val="0"/>
        <w:overflowPunct w:val="0"/>
        <w:spacing w:line="223" w:lineRule="auto"/>
        <w:ind w:left="720" w:right="1520"/>
        <w:jc w:val="center"/>
        <w:rPr>
          <w:color w:val="0000FF"/>
          <w:sz w:val="36"/>
          <w:szCs w:val="36"/>
        </w:rPr>
      </w:pPr>
      <w:r>
        <w:rPr>
          <w:color w:val="0000FF"/>
          <w:sz w:val="36"/>
          <w:szCs w:val="36"/>
        </w:rPr>
        <w:t>Friday, 5/10 – 11:00 AM</w:t>
      </w:r>
    </w:p>
    <w:p w14:paraId="35991DCC" w14:textId="77777777" w:rsidR="007A73F5" w:rsidRDefault="007A73F5" w:rsidP="00AD1DA5">
      <w:pPr>
        <w:pStyle w:val="BodyText"/>
        <w:shd w:val="clear" w:color="auto" w:fill="FFFFFF" w:themeFill="background1"/>
        <w:kinsoku w:val="0"/>
        <w:overflowPunct w:val="0"/>
        <w:spacing w:line="223" w:lineRule="auto"/>
        <w:ind w:left="720" w:right="1520"/>
        <w:jc w:val="center"/>
        <w:rPr>
          <w:color w:val="0000FF"/>
          <w:sz w:val="36"/>
          <w:szCs w:val="36"/>
        </w:rPr>
      </w:pPr>
    </w:p>
    <w:p w14:paraId="78D8C7CF" w14:textId="05F2BEF4" w:rsidR="007A73F5" w:rsidRDefault="007A73F5" w:rsidP="007A73F5">
      <w:pPr>
        <w:pStyle w:val="BodyText"/>
        <w:shd w:val="clear" w:color="auto" w:fill="FFFFFF" w:themeFill="background1"/>
        <w:kinsoku w:val="0"/>
        <w:overflowPunct w:val="0"/>
        <w:spacing w:line="223" w:lineRule="auto"/>
        <w:ind w:left="720" w:right="1520"/>
        <w:jc w:val="center"/>
        <w:rPr>
          <w:color w:val="0000FF"/>
          <w:sz w:val="36"/>
          <w:szCs w:val="36"/>
        </w:rPr>
      </w:pPr>
      <w:r>
        <w:rPr>
          <w:color w:val="0000FF"/>
          <w:sz w:val="36"/>
          <w:szCs w:val="36"/>
        </w:rPr>
        <w:t>Tuesday, 5/14 – 4:00 PM</w:t>
      </w:r>
    </w:p>
    <w:p w14:paraId="2F62B57A" w14:textId="77777777" w:rsidR="007A73F5" w:rsidRDefault="007A73F5" w:rsidP="00AD1DA5">
      <w:pPr>
        <w:pStyle w:val="BodyText"/>
        <w:shd w:val="clear" w:color="auto" w:fill="FFFFFF" w:themeFill="background1"/>
        <w:kinsoku w:val="0"/>
        <w:overflowPunct w:val="0"/>
        <w:spacing w:line="223" w:lineRule="auto"/>
        <w:ind w:left="720" w:right="1520"/>
        <w:jc w:val="center"/>
        <w:rPr>
          <w:color w:val="0000FF"/>
          <w:sz w:val="36"/>
          <w:szCs w:val="36"/>
        </w:rPr>
      </w:pPr>
    </w:p>
    <w:p w14:paraId="27C70B8B" w14:textId="77777777" w:rsidR="000B3049" w:rsidRDefault="000B3049" w:rsidP="00AD1DA5">
      <w:pPr>
        <w:pStyle w:val="BodyText"/>
        <w:shd w:val="clear" w:color="auto" w:fill="FFFFFF" w:themeFill="background1"/>
        <w:kinsoku w:val="0"/>
        <w:overflowPunct w:val="0"/>
        <w:spacing w:line="223" w:lineRule="auto"/>
        <w:ind w:left="720" w:right="1520"/>
        <w:jc w:val="center"/>
        <w:rPr>
          <w:color w:val="0000FF"/>
          <w:sz w:val="36"/>
          <w:szCs w:val="36"/>
        </w:rPr>
      </w:pPr>
    </w:p>
    <w:p w14:paraId="1A12AA6A" w14:textId="77777777" w:rsidR="000B3049" w:rsidRDefault="000B3049" w:rsidP="000B3049">
      <w:pPr>
        <w:pStyle w:val="BodyText"/>
        <w:kinsoku w:val="0"/>
        <w:overflowPunct w:val="0"/>
        <w:spacing w:line="223" w:lineRule="auto"/>
        <w:ind w:left="720" w:right="1520"/>
        <w:jc w:val="center"/>
        <w:rPr>
          <w:color w:val="0000FF"/>
          <w:sz w:val="36"/>
          <w:szCs w:val="36"/>
        </w:rPr>
      </w:pPr>
    </w:p>
    <w:p w14:paraId="592072F5" w14:textId="77777777" w:rsidR="000B3049" w:rsidRDefault="000B3049" w:rsidP="000B3049">
      <w:pPr>
        <w:pStyle w:val="BodyText"/>
        <w:kinsoku w:val="0"/>
        <w:overflowPunct w:val="0"/>
        <w:spacing w:line="223" w:lineRule="auto"/>
        <w:ind w:left="720" w:right="1520"/>
        <w:jc w:val="center"/>
        <w:rPr>
          <w:color w:val="0000FF"/>
          <w:sz w:val="36"/>
          <w:szCs w:val="36"/>
        </w:rPr>
      </w:pPr>
    </w:p>
    <w:p w14:paraId="4CE701A9" w14:textId="77777777" w:rsidR="000B3049" w:rsidRDefault="000B3049" w:rsidP="000B3049">
      <w:pPr>
        <w:pStyle w:val="BodyText"/>
        <w:kinsoku w:val="0"/>
        <w:overflowPunct w:val="0"/>
        <w:spacing w:line="223" w:lineRule="auto"/>
        <w:ind w:left="720" w:right="1520"/>
        <w:jc w:val="center"/>
        <w:rPr>
          <w:color w:val="0000FF"/>
          <w:sz w:val="36"/>
          <w:szCs w:val="36"/>
        </w:rPr>
        <w:sectPr w:rsidR="000B3049" w:rsidSect="004E5CB8">
          <w:type w:val="continuous"/>
          <w:pgSz w:w="12240" w:h="15840"/>
          <w:pgMar w:top="1440" w:right="1440" w:bottom="1440" w:left="1440" w:header="720" w:footer="720" w:gutter="0"/>
          <w:cols w:space="720"/>
          <w:noEndnote/>
          <w:docGrid w:linePitch="299"/>
        </w:sectPr>
      </w:pPr>
      <w:r>
        <w:rPr>
          <w:color w:val="0000FF"/>
          <w:sz w:val="36"/>
          <w:szCs w:val="36"/>
        </w:rPr>
        <w:t>To receive workshop details please notify HSN of your interest in applying by sending an email to application@hsncfl.org</w:t>
      </w:r>
    </w:p>
    <w:p w14:paraId="5537965F" w14:textId="77777777" w:rsidR="006838C0" w:rsidRDefault="006838C0" w:rsidP="00764DA3">
      <w:pPr>
        <w:pStyle w:val="Heading2"/>
        <w:kinsoku w:val="0"/>
        <w:overflowPunct w:val="0"/>
        <w:spacing w:before="60" w:line="240" w:lineRule="auto"/>
        <w:ind w:left="720" w:right="720"/>
        <w:jc w:val="center"/>
      </w:pPr>
      <w:bookmarkStart w:id="0" w:name="_Hlk98235106"/>
      <w:r>
        <w:lastRenderedPageBreak/>
        <w:t>Homeless Services Network</w:t>
      </w:r>
      <w:r w:rsidR="004B35EC">
        <w:t xml:space="preserve"> (</w:t>
      </w:r>
      <w:r>
        <w:t>HSN</w:t>
      </w:r>
      <w:r w:rsidR="004B35EC">
        <w:t>)</w:t>
      </w:r>
    </w:p>
    <w:p w14:paraId="50909C84" w14:textId="77777777" w:rsidR="004B35EC" w:rsidRDefault="004B35EC" w:rsidP="00764DA3">
      <w:pPr>
        <w:pStyle w:val="Heading2"/>
        <w:kinsoku w:val="0"/>
        <w:overflowPunct w:val="0"/>
        <w:spacing w:before="60" w:line="240" w:lineRule="auto"/>
        <w:ind w:left="720" w:right="720"/>
        <w:jc w:val="center"/>
      </w:pPr>
      <w:r>
        <w:t>Continuum of Care Lead Agency</w:t>
      </w:r>
    </w:p>
    <w:p w14:paraId="56D16445" w14:textId="77777777" w:rsidR="004B35EC" w:rsidRDefault="004B35EC" w:rsidP="00764DA3">
      <w:pPr>
        <w:pStyle w:val="BodyText"/>
        <w:kinsoku w:val="0"/>
        <w:overflowPunct w:val="0"/>
        <w:spacing w:line="321" w:lineRule="exact"/>
        <w:ind w:left="720" w:right="720"/>
        <w:jc w:val="center"/>
        <w:rPr>
          <w:b/>
          <w:bCs/>
          <w:sz w:val="28"/>
          <w:szCs w:val="28"/>
        </w:rPr>
      </w:pPr>
      <w:r>
        <w:rPr>
          <w:b/>
          <w:bCs/>
          <w:sz w:val="28"/>
          <w:szCs w:val="28"/>
        </w:rPr>
        <w:t>202</w:t>
      </w:r>
      <w:r w:rsidR="00A33174">
        <w:rPr>
          <w:b/>
          <w:bCs/>
          <w:sz w:val="28"/>
          <w:szCs w:val="28"/>
        </w:rPr>
        <w:t>4 Outreach and Day Services</w:t>
      </w:r>
      <w:r>
        <w:rPr>
          <w:b/>
          <w:bCs/>
          <w:sz w:val="28"/>
          <w:szCs w:val="28"/>
        </w:rPr>
        <w:t xml:space="preserve"> Request </w:t>
      </w:r>
      <w:r w:rsidR="006838C0">
        <w:rPr>
          <w:b/>
          <w:bCs/>
          <w:sz w:val="28"/>
          <w:szCs w:val="28"/>
        </w:rPr>
        <w:t>f</w:t>
      </w:r>
      <w:r>
        <w:rPr>
          <w:b/>
          <w:bCs/>
          <w:sz w:val="28"/>
          <w:szCs w:val="28"/>
        </w:rPr>
        <w:t>or Proposals (RFP)</w:t>
      </w:r>
    </w:p>
    <w:p w14:paraId="3A008F9F" w14:textId="77777777" w:rsidR="00D17C17" w:rsidRDefault="00D17C17" w:rsidP="00447EB2">
      <w:pPr>
        <w:pStyle w:val="BodyText"/>
        <w:kinsoku w:val="0"/>
        <w:overflowPunct w:val="0"/>
        <w:spacing w:line="321" w:lineRule="exact"/>
        <w:ind w:left="720" w:right="1520"/>
        <w:jc w:val="center"/>
        <w:rPr>
          <w:b/>
          <w:bCs/>
          <w:sz w:val="28"/>
          <w:szCs w:val="28"/>
        </w:rPr>
      </w:pPr>
    </w:p>
    <w:p w14:paraId="42929776" w14:textId="77777777" w:rsidR="00D17C17" w:rsidRDefault="00D17C17" w:rsidP="00447EB2">
      <w:pPr>
        <w:pStyle w:val="BodyText"/>
        <w:kinsoku w:val="0"/>
        <w:overflowPunct w:val="0"/>
        <w:spacing w:line="321" w:lineRule="exact"/>
        <w:ind w:left="720" w:right="1520"/>
        <w:jc w:val="center"/>
        <w:rPr>
          <w:b/>
          <w:bCs/>
          <w:sz w:val="28"/>
          <w:szCs w:val="28"/>
        </w:rPr>
      </w:pPr>
    </w:p>
    <w:bookmarkEnd w:id="0"/>
    <w:p w14:paraId="0CC95566" w14:textId="77777777" w:rsidR="004B35EC" w:rsidRPr="009F0E7F" w:rsidRDefault="004B35EC" w:rsidP="004E5CB8">
      <w:pPr>
        <w:pStyle w:val="BodyText"/>
        <w:kinsoku w:val="0"/>
        <w:overflowPunct w:val="0"/>
        <w:spacing w:before="120" w:after="120"/>
        <w:jc w:val="both"/>
        <w:rPr>
          <w:sz w:val="22"/>
          <w:szCs w:val="22"/>
        </w:rPr>
      </w:pPr>
      <w:r w:rsidRPr="009F0E7F">
        <w:rPr>
          <w:sz w:val="22"/>
          <w:szCs w:val="22"/>
        </w:rPr>
        <w:t>In anticipation of several funding opportunities that may b</w:t>
      </w:r>
      <w:r w:rsidR="00BF6BC9">
        <w:rPr>
          <w:sz w:val="22"/>
          <w:szCs w:val="22"/>
        </w:rPr>
        <w:t>ecome available over the next 36</w:t>
      </w:r>
      <w:r w:rsidRPr="009F0E7F">
        <w:rPr>
          <w:sz w:val="22"/>
          <w:szCs w:val="22"/>
        </w:rPr>
        <w:t xml:space="preserve"> months, for new and renewal </w:t>
      </w:r>
      <w:r w:rsidR="00BF6BC9">
        <w:rPr>
          <w:sz w:val="22"/>
          <w:szCs w:val="22"/>
        </w:rPr>
        <w:t>Street Outreach or Day Services projects</w:t>
      </w:r>
      <w:r w:rsidRPr="009F0E7F">
        <w:rPr>
          <w:sz w:val="22"/>
          <w:szCs w:val="22"/>
        </w:rPr>
        <w:t xml:space="preserve">, </w:t>
      </w:r>
      <w:r w:rsidR="006838C0" w:rsidRPr="009F0E7F">
        <w:rPr>
          <w:sz w:val="22"/>
          <w:szCs w:val="22"/>
        </w:rPr>
        <w:t xml:space="preserve">HSN </w:t>
      </w:r>
      <w:r w:rsidRPr="009F0E7F">
        <w:rPr>
          <w:sz w:val="22"/>
          <w:szCs w:val="22"/>
        </w:rPr>
        <w:t xml:space="preserve">is issuing a Request </w:t>
      </w:r>
      <w:r w:rsidR="006838C0" w:rsidRPr="009F0E7F">
        <w:rPr>
          <w:sz w:val="22"/>
          <w:szCs w:val="22"/>
        </w:rPr>
        <w:t>f</w:t>
      </w:r>
      <w:r w:rsidRPr="009F0E7F">
        <w:rPr>
          <w:sz w:val="22"/>
          <w:szCs w:val="22"/>
        </w:rPr>
        <w:t xml:space="preserve">or Proposals </w:t>
      </w:r>
      <w:r w:rsidR="006838C0" w:rsidRPr="009F0E7F">
        <w:rPr>
          <w:sz w:val="22"/>
          <w:szCs w:val="22"/>
        </w:rPr>
        <w:t>f</w:t>
      </w:r>
      <w:r w:rsidRPr="009F0E7F">
        <w:rPr>
          <w:sz w:val="22"/>
          <w:szCs w:val="22"/>
        </w:rPr>
        <w:t xml:space="preserve">or the following </w:t>
      </w:r>
      <w:r w:rsidR="009F0E7F" w:rsidRPr="009F0E7F">
        <w:rPr>
          <w:sz w:val="22"/>
          <w:szCs w:val="22"/>
        </w:rPr>
        <w:t>activity components</w:t>
      </w:r>
      <w:r w:rsidR="006B5EF9">
        <w:rPr>
          <w:sz w:val="22"/>
          <w:szCs w:val="22"/>
        </w:rPr>
        <w:t xml:space="preserve"> associated with </w:t>
      </w:r>
      <w:r w:rsidR="00BF6BC9">
        <w:rPr>
          <w:sz w:val="22"/>
          <w:szCs w:val="22"/>
        </w:rPr>
        <w:t>Street Outreach and Day Services</w:t>
      </w:r>
      <w:r w:rsidR="006B5EF9">
        <w:rPr>
          <w:sz w:val="22"/>
          <w:szCs w:val="22"/>
        </w:rPr>
        <w:t xml:space="preserve"> projects</w:t>
      </w:r>
      <w:r w:rsidRPr="009F0E7F">
        <w:rPr>
          <w:sz w:val="22"/>
          <w:szCs w:val="22"/>
        </w:rPr>
        <w:t>:</w:t>
      </w:r>
    </w:p>
    <w:p w14:paraId="22DDE121" w14:textId="77777777" w:rsidR="009F0E7F" w:rsidRDefault="00BF6BC9" w:rsidP="00447EB2">
      <w:pPr>
        <w:numPr>
          <w:ilvl w:val="0"/>
          <w:numId w:val="31"/>
        </w:numPr>
        <w:ind w:left="990" w:right="1520"/>
        <w:jc w:val="both"/>
      </w:pPr>
      <w:r>
        <w:t>Street Outreach for all populations or specific subpopulations</w:t>
      </w:r>
    </w:p>
    <w:p w14:paraId="351275DF" w14:textId="77777777" w:rsidR="009F0E7F" w:rsidRDefault="00BF6BC9" w:rsidP="00447EB2">
      <w:pPr>
        <w:numPr>
          <w:ilvl w:val="0"/>
          <w:numId w:val="31"/>
        </w:numPr>
        <w:ind w:left="990" w:right="1520"/>
        <w:jc w:val="both"/>
      </w:pPr>
      <w:r>
        <w:t>Day Services</w:t>
      </w:r>
    </w:p>
    <w:p w14:paraId="2040BF69" w14:textId="77777777" w:rsidR="003F128B" w:rsidRPr="009F0E7F" w:rsidRDefault="00BF6BC9" w:rsidP="00447EB2">
      <w:pPr>
        <w:numPr>
          <w:ilvl w:val="0"/>
          <w:numId w:val="31"/>
        </w:numPr>
        <w:ind w:left="990" w:right="1520"/>
        <w:jc w:val="both"/>
      </w:pPr>
      <w:r>
        <w:t>Day Services – Intensive Identification Assistance</w:t>
      </w:r>
    </w:p>
    <w:p w14:paraId="6EFBD8FD" w14:textId="77777777" w:rsidR="004B35EC" w:rsidRPr="009F0E7F" w:rsidRDefault="00A7226F" w:rsidP="004E5CB8">
      <w:pPr>
        <w:pStyle w:val="BodyText"/>
        <w:kinsoku w:val="0"/>
        <w:overflowPunct w:val="0"/>
        <w:spacing w:before="120" w:after="120"/>
        <w:jc w:val="both"/>
        <w:rPr>
          <w:sz w:val="22"/>
          <w:szCs w:val="22"/>
        </w:rPr>
      </w:pPr>
      <w:r w:rsidRPr="009F0E7F">
        <w:rPr>
          <w:spacing w:val="-13"/>
          <w:sz w:val="22"/>
          <w:szCs w:val="22"/>
        </w:rPr>
        <w:t>HSN</w:t>
      </w:r>
      <w:r w:rsidR="004B35EC" w:rsidRPr="009F0E7F">
        <w:rPr>
          <w:spacing w:val="-13"/>
          <w:sz w:val="22"/>
          <w:szCs w:val="22"/>
        </w:rPr>
        <w:t xml:space="preserve"> </w:t>
      </w:r>
      <w:r w:rsidR="004B35EC" w:rsidRPr="009F0E7F">
        <w:rPr>
          <w:sz w:val="22"/>
          <w:szCs w:val="22"/>
        </w:rPr>
        <w:t>shall</w:t>
      </w:r>
      <w:r w:rsidR="004B35EC" w:rsidRPr="009F0E7F">
        <w:rPr>
          <w:spacing w:val="-8"/>
          <w:sz w:val="22"/>
          <w:szCs w:val="22"/>
        </w:rPr>
        <w:t xml:space="preserve"> </w:t>
      </w:r>
      <w:r w:rsidR="004B35EC" w:rsidRPr="009F0E7F">
        <w:rPr>
          <w:sz w:val="22"/>
          <w:szCs w:val="22"/>
        </w:rPr>
        <w:t>make</w:t>
      </w:r>
      <w:r w:rsidR="004B35EC" w:rsidRPr="009F0E7F">
        <w:rPr>
          <w:spacing w:val="-10"/>
          <w:sz w:val="22"/>
          <w:szCs w:val="22"/>
        </w:rPr>
        <w:t xml:space="preserve"> </w:t>
      </w:r>
      <w:r w:rsidR="004B35EC" w:rsidRPr="009F0E7F">
        <w:rPr>
          <w:sz w:val="22"/>
          <w:szCs w:val="22"/>
        </w:rPr>
        <w:t>funding</w:t>
      </w:r>
      <w:r w:rsidR="004B35EC" w:rsidRPr="009F0E7F">
        <w:rPr>
          <w:spacing w:val="-8"/>
          <w:sz w:val="22"/>
          <w:szCs w:val="22"/>
        </w:rPr>
        <w:t xml:space="preserve"> </w:t>
      </w:r>
      <w:r w:rsidR="004B35EC" w:rsidRPr="009F0E7F">
        <w:rPr>
          <w:sz w:val="22"/>
          <w:szCs w:val="22"/>
        </w:rPr>
        <w:t>available</w:t>
      </w:r>
      <w:r w:rsidR="004B35EC" w:rsidRPr="009F0E7F">
        <w:rPr>
          <w:spacing w:val="-9"/>
          <w:sz w:val="22"/>
          <w:szCs w:val="22"/>
        </w:rPr>
        <w:t xml:space="preserve"> </w:t>
      </w:r>
      <w:r w:rsidR="004B35EC" w:rsidRPr="009F0E7F">
        <w:rPr>
          <w:sz w:val="22"/>
          <w:szCs w:val="22"/>
        </w:rPr>
        <w:t>to</w:t>
      </w:r>
      <w:r w:rsidR="004B35EC" w:rsidRPr="009F0E7F">
        <w:rPr>
          <w:spacing w:val="-9"/>
          <w:sz w:val="22"/>
          <w:szCs w:val="22"/>
        </w:rPr>
        <w:t xml:space="preserve"> </w:t>
      </w:r>
      <w:r w:rsidR="004B35EC" w:rsidRPr="009F0E7F">
        <w:rPr>
          <w:sz w:val="22"/>
          <w:szCs w:val="22"/>
        </w:rPr>
        <w:t>finance</w:t>
      </w:r>
      <w:r w:rsidR="004B35EC" w:rsidRPr="009F0E7F">
        <w:rPr>
          <w:spacing w:val="-10"/>
          <w:sz w:val="22"/>
          <w:szCs w:val="22"/>
        </w:rPr>
        <w:t xml:space="preserve"> </w:t>
      </w:r>
      <w:r w:rsidR="004B35EC" w:rsidRPr="009F0E7F">
        <w:rPr>
          <w:sz w:val="22"/>
          <w:szCs w:val="22"/>
        </w:rPr>
        <w:t>projects</w:t>
      </w:r>
      <w:r w:rsidR="004B35EC" w:rsidRPr="009F0E7F">
        <w:rPr>
          <w:spacing w:val="-8"/>
          <w:sz w:val="22"/>
          <w:szCs w:val="22"/>
        </w:rPr>
        <w:t xml:space="preserve"> </w:t>
      </w:r>
      <w:r w:rsidR="004B35EC" w:rsidRPr="009F0E7F">
        <w:rPr>
          <w:sz w:val="22"/>
          <w:szCs w:val="22"/>
        </w:rPr>
        <w:t>that</w:t>
      </w:r>
      <w:r w:rsidR="004B35EC" w:rsidRPr="009F0E7F">
        <w:rPr>
          <w:spacing w:val="-9"/>
          <w:sz w:val="22"/>
          <w:szCs w:val="22"/>
        </w:rPr>
        <w:t xml:space="preserve"> </w:t>
      </w:r>
      <w:r w:rsidR="004B35EC" w:rsidRPr="009F0E7F">
        <w:rPr>
          <w:sz w:val="22"/>
          <w:szCs w:val="22"/>
        </w:rPr>
        <w:t>1)</w:t>
      </w:r>
      <w:r w:rsidR="004B35EC" w:rsidRPr="009F0E7F">
        <w:rPr>
          <w:spacing w:val="-9"/>
          <w:sz w:val="22"/>
          <w:szCs w:val="22"/>
        </w:rPr>
        <w:t xml:space="preserve"> </w:t>
      </w:r>
      <w:r w:rsidR="004B35EC" w:rsidRPr="009F0E7F">
        <w:rPr>
          <w:sz w:val="22"/>
          <w:szCs w:val="22"/>
        </w:rPr>
        <w:t>utilize</w:t>
      </w:r>
      <w:r w:rsidR="004B35EC" w:rsidRPr="009F0E7F">
        <w:rPr>
          <w:spacing w:val="-9"/>
          <w:sz w:val="22"/>
          <w:szCs w:val="22"/>
        </w:rPr>
        <w:t xml:space="preserve"> </w:t>
      </w:r>
      <w:r w:rsidR="004B35EC" w:rsidRPr="009F0E7F">
        <w:rPr>
          <w:sz w:val="22"/>
          <w:szCs w:val="22"/>
        </w:rPr>
        <w:t>the</w:t>
      </w:r>
      <w:r w:rsidR="004B35EC" w:rsidRPr="009F0E7F">
        <w:rPr>
          <w:spacing w:val="-10"/>
          <w:sz w:val="22"/>
          <w:szCs w:val="22"/>
        </w:rPr>
        <w:t xml:space="preserve"> </w:t>
      </w:r>
      <w:r w:rsidR="004B35EC" w:rsidRPr="009F0E7F">
        <w:rPr>
          <w:sz w:val="22"/>
          <w:szCs w:val="22"/>
        </w:rPr>
        <w:t>Housing</w:t>
      </w:r>
      <w:r w:rsidR="004B35EC" w:rsidRPr="009F0E7F">
        <w:rPr>
          <w:spacing w:val="-11"/>
          <w:sz w:val="22"/>
          <w:szCs w:val="22"/>
        </w:rPr>
        <w:t xml:space="preserve"> </w:t>
      </w:r>
      <w:r w:rsidR="004B35EC" w:rsidRPr="009F0E7F">
        <w:rPr>
          <w:sz w:val="22"/>
          <w:szCs w:val="22"/>
        </w:rPr>
        <w:t>First</w:t>
      </w:r>
      <w:r w:rsidR="004B35EC" w:rsidRPr="009F0E7F">
        <w:rPr>
          <w:spacing w:val="-9"/>
          <w:sz w:val="22"/>
          <w:szCs w:val="22"/>
        </w:rPr>
        <w:t xml:space="preserve"> </w:t>
      </w:r>
      <w:r w:rsidR="004B35EC" w:rsidRPr="009F0E7F">
        <w:rPr>
          <w:sz w:val="22"/>
          <w:szCs w:val="22"/>
        </w:rPr>
        <w:t>philosophy,</w:t>
      </w:r>
      <w:r w:rsidR="004B35EC" w:rsidRPr="009F0E7F">
        <w:rPr>
          <w:spacing w:val="-9"/>
          <w:sz w:val="22"/>
          <w:szCs w:val="22"/>
        </w:rPr>
        <w:t xml:space="preserve"> </w:t>
      </w:r>
      <w:r w:rsidR="004B35EC" w:rsidRPr="009F0E7F">
        <w:rPr>
          <w:sz w:val="22"/>
          <w:szCs w:val="22"/>
        </w:rPr>
        <w:t>2)</w:t>
      </w:r>
      <w:r w:rsidR="004B35EC" w:rsidRPr="009F0E7F">
        <w:rPr>
          <w:spacing w:val="-7"/>
          <w:sz w:val="22"/>
          <w:szCs w:val="22"/>
        </w:rPr>
        <w:t xml:space="preserve"> </w:t>
      </w:r>
      <w:r w:rsidR="004B35EC" w:rsidRPr="009F0E7F">
        <w:rPr>
          <w:sz w:val="22"/>
          <w:szCs w:val="22"/>
        </w:rPr>
        <w:t xml:space="preserve">emphasize rapid exit from homelessness, 3) emphasize stable, permanent housing as a primary strategy for ending homelessness, and 4) that will move the </w:t>
      </w:r>
      <w:r w:rsidRPr="009F0E7F">
        <w:rPr>
          <w:sz w:val="22"/>
          <w:szCs w:val="22"/>
        </w:rPr>
        <w:t xml:space="preserve">Central Florida (Orange, Osceola and Seminole Counties) </w:t>
      </w:r>
      <w:r w:rsidR="004B35EC" w:rsidRPr="009F0E7F">
        <w:rPr>
          <w:sz w:val="22"/>
          <w:szCs w:val="22"/>
        </w:rPr>
        <w:t>community forward in making homelessness rare, brief and non-recurring.</w:t>
      </w:r>
    </w:p>
    <w:p w14:paraId="4EC04471" w14:textId="77777777" w:rsidR="004B35EC" w:rsidRPr="009F0E7F" w:rsidRDefault="004B35EC" w:rsidP="004E5CB8">
      <w:pPr>
        <w:pStyle w:val="Heading3"/>
        <w:kinsoku w:val="0"/>
        <w:overflowPunct w:val="0"/>
        <w:spacing w:before="120" w:after="120"/>
        <w:ind w:left="0"/>
        <w:jc w:val="both"/>
        <w:rPr>
          <w:sz w:val="22"/>
          <w:szCs w:val="22"/>
        </w:rPr>
      </w:pPr>
      <w:r w:rsidRPr="009F0E7F">
        <w:rPr>
          <w:sz w:val="22"/>
          <w:szCs w:val="22"/>
        </w:rPr>
        <w:t>This</w:t>
      </w:r>
      <w:r w:rsidRPr="009F0E7F">
        <w:rPr>
          <w:spacing w:val="-12"/>
          <w:sz w:val="22"/>
          <w:szCs w:val="22"/>
        </w:rPr>
        <w:t xml:space="preserve"> </w:t>
      </w:r>
      <w:r w:rsidRPr="009F0E7F">
        <w:rPr>
          <w:sz w:val="22"/>
          <w:szCs w:val="22"/>
        </w:rPr>
        <w:t>RFP</w:t>
      </w:r>
      <w:r w:rsidRPr="009F0E7F">
        <w:rPr>
          <w:spacing w:val="-11"/>
          <w:sz w:val="22"/>
          <w:szCs w:val="22"/>
        </w:rPr>
        <w:t xml:space="preserve"> </w:t>
      </w:r>
      <w:r w:rsidRPr="009F0E7F">
        <w:rPr>
          <w:sz w:val="22"/>
          <w:szCs w:val="22"/>
        </w:rPr>
        <w:t>contains</w:t>
      </w:r>
      <w:r w:rsidRPr="009F0E7F">
        <w:rPr>
          <w:spacing w:val="-11"/>
          <w:sz w:val="22"/>
          <w:szCs w:val="22"/>
        </w:rPr>
        <w:t xml:space="preserve"> </w:t>
      </w:r>
      <w:r w:rsidRPr="009F0E7F">
        <w:rPr>
          <w:sz w:val="22"/>
          <w:szCs w:val="22"/>
        </w:rPr>
        <w:t>information</w:t>
      </w:r>
      <w:r w:rsidRPr="009F0E7F">
        <w:rPr>
          <w:spacing w:val="-10"/>
          <w:sz w:val="22"/>
          <w:szCs w:val="22"/>
        </w:rPr>
        <w:t xml:space="preserve"> </w:t>
      </w:r>
      <w:r w:rsidRPr="009F0E7F">
        <w:rPr>
          <w:sz w:val="22"/>
          <w:szCs w:val="22"/>
        </w:rPr>
        <w:t>and</w:t>
      </w:r>
      <w:r w:rsidRPr="009F0E7F">
        <w:rPr>
          <w:spacing w:val="-10"/>
          <w:sz w:val="22"/>
          <w:szCs w:val="22"/>
        </w:rPr>
        <w:t xml:space="preserve"> </w:t>
      </w:r>
      <w:r w:rsidR="00A7226F" w:rsidRPr="009F0E7F">
        <w:rPr>
          <w:sz w:val="22"/>
          <w:szCs w:val="22"/>
        </w:rPr>
        <w:t>requires</w:t>
      </w:r>
      <w:r w:rsidRPr="009F0E7F">
        <w:rPr>
          <w:spacing w:val="-10"/>
          <w:sz w:val="22"/>
          <w:szCs w:val="22"/>
        </w:rPr>
        <w:t xml:space="preserve"> </w:t>
      </w:r>
      <w:r w:rsidRPr="009F0E7F">
        <w:rPr>
          <w:sz w:val="22"/>
          <w:szCs w:val="22"/>
        </w:rPr>
        <w:t>forms</w:t>
      </w:r>
      <w:r w:rsidRPr="009F0E7F">
        <w:rPr>
          <w:spacing w:val="-11"/>
          <w:sz w:val="22"/>
          <w:szCs w:val="22"/>
        </w:rPr>
        <w:t xml:space="preserve"> </w:t>
      </w:r>
      <w:r w:rsidRPr="009F0E7F">
        <w:rPr>
          <w:sz w:val="22"/>
          <w:szCs w:val="22"/>
        </w:rPr>
        <w:t>for</w:t>
      </w:r>
      <w:r w:rsidRPr="009F0E7F">
        <w:rPr>
          <w:spacing w:val="-12"/>
          <w:sz w:val="22"/>
          <w:szCs w:val="22"/>
        </w:rPr>
        <w:t xml:space="preserve"> </w:t>
      </w:r>
      <w:r w:rsidRPr="009F0E7F">
        <w:rPr>
          <w:sz w:val="22"/>
          <w:szCs w:val="22"/>
        </w:rPr>
        <w:t>potential</w:t>
      </w:r>
      <w:r w:rsidRPr="009F0E7F">
        <w:rPr>
          <w:spacing w:val="-10"/>
          <w:sz w:val="22"/>
          <w:szCs w:val="22"/>
        </w:rPr>
        <w:t xml:space="preserve"> </w:t>
      </w:r>
      <w:r w:rsidRPr="009F0E7F">
        <w:rPr>
          <w:sz w:val="22"/>
          <w:szCs w:val="22"/>
        </w:rPr>
        <w:t>applicants</w:t>
      </w:r>
      <w:r w:rsidRPr="009F0E7F">
        <w:rPr>
          <w:spacing w:val="-11"/>
          <w:sz w:val="22"/>
          <w:szCs w:val="22"/>
        </w:rPr>
        <w:t xml:space="preserve"> </w:t>
      </w:r>
      <w:r w:rsidRPr="009F0E7F">
        <w:rPr>
          <w:sz w:val="22"/>
          <w:szCs w:val="22"/>
        </w:rPr>
        <w:t>to</w:t>
      </w:r>
      <w:r w:rsidRPr="009F0E7F">
        <w:rPr>
          <w:spacing w:val="-11"/>
          <w:sz w:val="22"/>
          <w:szCs w:val="22"/>
        </w:rPr>
        <w:t xml:space="preserve"> </w:t>
      </w:r>
      <w:r w:rsidRPr="009F0E7F">
        <w:rPr>
          <w:sz w:val="22"/>
          <w:szCs w:val="22"/>
        </w:rPr>
        <w:t>apply</w:t>
      </w:r>
      <w:r w:rsidRPr="009F0E7F">
        <w:rPr>
          <w:spacing w:val="-11"/>
          <w:sz w:val="22"/>
          <w:szCs w:val="22"/>
        </w:rPr>
        <w:t xml:space="preserve"> </w:t>
      </w:r>
      <w:r w:rsidRPr="009F0E7F">
        <w:rPr>
          <w:sz w:val="22"/>
          <w:szCs w:val="22"/>
        </w:rPr>
        <w:t>and</w:t>
      </w:r>
      <w:r w:rsidRPr="009F0E7F">
        <w:rPr>
          <w:spacing w:val="-10"/>
          <w:sz w:val="22"/>
          <w:szCs w:val="22"/>
        </w:rPr>
        <w:t xml:space="preserve"> </w:t>
      </w:r>
      <w:r w:rsidRPr="009F0E7F">
        <w:rPr>
          <w:sz w:val="22"/>
          <w:szCs w:val="22"/>
        </w:rPr>
        <w:t>compete</w:t>
      </w:r>
      <w:r w:rsidRPr="009F0E7F">
        <w:rPr>
          <w:spacing w:val="-9"/>
          <w:sz w:val="22"/>
          <w:szCs w:val="22"/>
        </w:rPr>
        <w:t xml:space="preserve"> </w:t>
      </w:r>
      <w:r w:rsidRPr="009F0E7F">
        <w:rPr>
          <w:sz w:val="22"/>
          <w:szCs w:val="22"/>
        </w:rPr>
        <w:t>for</w:t>
      </w:r>
      <w:r w:rsidRPr="009F0E7F">
        <w:rPr>
          <w:spacing w:val="-12"/>
          <w:sz w:val="22"/>
          <w:szCs w:val="22"/>
        </w:rPr>
        <w:t xml:space="preserve"> </w:t>
      </w:r>
      <w:r w:rsidRPr="009F0E7F">
        <w:rPr>
          <w:sz w:val="22"/>
          <w:szCs w:val="22"/>
        </w:rPr>
        <w:t>grant funds. Potential applicants are advised to read the materials carefully. The material in this RFP does not represent all of the priorities, program components, or funding sources currently/potentially available through local, state, federal</w:t>
      </w:r>
      <w:r w:rsidR="00872191" w:rsidRPr="009F0E7F">
        <w:rPr>
          <w:sz w:val="22"/>
          <w:szCs w:val="22"/>
        </w:rPr>
        <w:t xml:space="preserve">, or other </w:t>
      </w:r>
      <w:r w:rsidRPr="009F0E7F">
        <w:rPr>
          <w:sz w:val="22"/>
          <w:szCs w:val="22"/>
        </w:rPr>
        <w:t xml:space="preserve">funders and may change at the time </w:t>
      </w:r>
      <w:r w:rsidR="00872191" w:rsidRPr="009F0E7F">
        <w:rPr>
          <w:sz w:val="22"/>
          <w:szCs w:val="22"/>
        </w:rPr>
        <w:t xml:space="preserve">that additional </w:t>
      </w:r>
      <w:r w:rsidRPr="009F0E7F">
        <w:rPr>
          <w:sz w:val="22"/>
          <w:szCs w:val="22"/>
        </w:rPr>
        <w:t>funders release</w:t>
      </w:r>
      <w:r w:rsidR="00872191" w:rsidRPr="009F0E7F">
        <w:rPr>
          <w:sz w:val="22"/>
          <w:szCs w:val="22"/>
        </w:rPr>
        <w:t xml:space="preserve"> notification of other funding opportunities. </w:t>
      </w:r>
    </w:p>
    <w:p w14:paraId="410E777F" w14:textId="172EF3DC" w:rsidR="004B35EC" w:rsidRPr="009F0E7F" w:rsidRDefault="004B35EC" w:rsidP="004E5CB8">
      <w:pPr>
        <w:pStyle w:val="BodyText"/>
        <w:kinsoku w:val="0"/>
        <w:overflowPunct w:val="0"/>
        <w:spacing w:before="120" w:after="120"/>
        <w:jc w:val="both"/>
        <w:rPr>
          <w:color w:val="000000"/>
          <w:sz w:val="22"/>
          <w:szCs w:val="22"/>
        </w:rPr>
      </w:pPr>
      <w:r w:rsidRPr="009F0E7F">
        <w:rPr>
          <w:sz w:val="22"/>
          <w:szCs w:val="22"/>
        </w:rPr>
        <w:t xml:space="preserve">The Mandatory Pre-Proposal Workshop provides the initial forum for questions related to this RFP. </w:t>
      </w:r>
      <w:r w:rsidR="00A7226F" w:rsidRPr="009F0E7F">
        <w:rPr>
          <w:sz w:val="22"/>
          <w:szCs w:val="22"/>
        </w:rPr>
        <w:t>HSN</w:t>
      </w:r>
      <w:r w:rsidRPr="009F0E7F">
        <w:rPr>
          <w:sz w:val="22"/>
          <w:szCs w:val="22"/>
        </w:rPr>
        <w:t xml:space="preserve"> will only accept questions following the Mandatory Pre- Proposal Workshop from agencies that attended </w:t>
      </w:r>
      <w:r w:rsidR="007228F6">
        <w:rPr>
          <w:sz w:val="22"/>
          <w:szCs w:val="22"/>
        </w:rPr>
        <w:t>a</w:t>
      </w:r>
      <w:r w:rsidR="007228F6" w:rsidRPr="009F0E7F">
        <w:rPr>
          <w:sz w:val="22"/>
          <w:szCs w:val="22"/>
        </w:rPr>
        <w:t xml:space="preserve"> </w:t>
      </w:r>
      <w:r w:rsidRPr="009F0E7F">
        <w:rPr>
          <w:sz w:val="22"/>
          <w:szCs w:val="22"/>
        </w:rPr>
        <w:t xml:space="preserve">Mandatory Pre-Proposal Workshop </w:t>
      </w:r>
      <w:r w:rsidR="00AD1DA5" w:rsidRPr="00AD1DA5">
        <w:rPr>
          <w:sz w:val="22"/>
          <w:szCs w:val="22"/>
          <w:shd w:val="clear" w:color="auto" w:fill="FFFFFF" w:themeFill="background1"/>
        </w:rPr>
        <w:t xml:space="preserve">on May 8 and May 10. </w:t>
      </w:r>
      <w:r w:rsidR="005E3A63" w:rsidRPr="00AD1DA5">
        <w:rPr>
          <w:sz w:val="22"/>
          <w:szCs w:val="22"/>
          <w:shd w:val="clear" w:color="auto" w:fill="FFFFFF" w:themeFill="background1"/>
        </w:rPr>
        <w:t>The p</w:t>
      </w:r>
      <w:r w:rsidR="005E3A63" w:rsidRPr="009F0E7F">
        <w:rPr>
          <w:sz w:val="22"/>
          <w:szCs w:val="22"/>
        </w:rPr>
        <w:t>urpose of the Pre-Proposal Workshop is to answer questions and provide clarifica</w:t>
      </w:r>
      <w:r w:rsidR="00A33174">
        <w:rPr>
          <w:sz w:val="22"/>
          <w:szCs w:val="22"/>
        </w:rPr>
        <w:t xml:space="preserve">tion of information </w:t>
      </w:r>
      <w:r w:rsidR="00AD1DA5">
        <w:rPr>
          <w:sz w:val="22"/>
          <w:szCs w:val="22"/>
        </w:rPr>
        <w:t>about</w:t>
      </w:r>
      <w:r w:rsidR="00A33174">
        <w:rPr>
          <w:sz w:val="22"/>
          <w:szCs w:val="22"/>
        </w:rPr>
        <w:t xml:space="preserve"> the 2024</w:t>
      </w:r>
      <w:r w:rsidR="005E3A63" w:rsidRPr="009F0E7F">
        <w:rPr>
          <w:sz w:val="22"/>
          <w:szCs w:val="22"/>
        </w:rPr>
        <w:t xml:space="preserve"> Universal Request for </w:t>
      </w:r>
      <w:r w:rsidR="00A33174">
        <w:rPr>
          <w:sz w:val="22"/>
          <w:szCs w:val="22"/>
        </w:rPr>
        <w:t xml:space="preserve">Street Outreach and Day Services </w:t>
      </w:r>
      <w:r w:rsidR="005E3A63" w:rsidRPr="009F0E7F">
        <w:rPr>
          <w:sz w:val="22"/>
          <w:szCs w:val="22"/>
        </w:rPr>
        <w:t>Proposal</w:t>
      </w:r>
      <w:r w:rsidR="00D17C17">
        <w:rPr>
          <w:sz w:val="22"/>
          <w:szCs w:val="22"/>
        </w:rPr>
        <w:t>s</w:t>
      </w:r>
      <w:r w:rsidR="005E3A63" w:rsidRPr="009F0E7F">
        <w:rPr>
          <w:sz w:val="22"/>
          <w:szCs w:val="22"/>
        </w:rPr>
        <w:t>.</w:t>
      </w:r>
      <w:r w:rsidR="00872191" w:rsidRPr="009F0E7F">
        <w:rPr>
          <w:sz w:val="22"/>
          <w:szCs w:val="22"/>
        </w:rPr>
        <w:t xml:space="preserve"> </w:t>
      </w:r>
      <w:r w:rsidRPr="009F0E7F">
        <w:rPr>
          <w:sz w:val="22"/>
          <w:szCs w:val="22"/>
        </w:rPr>
        <w:t xml:space="preserve">Questions from the agencies that attended the Mandatory Pre-Proposal Workshop must be submitted in writing to </w:t>
      </w:r>
      <w:r w:rsidR="00C035E9">
        <w:rPr>
          <w:sz w:val="22"/>
          <w:szCs w:val="22"/>
        </w:rPr>
        <w:t>application@hsncfl.org</w:t>
      </w:r>
      <w:r w:rsidR="00C035E9" w:rsidRPr="009F0E7F">
        <w:rPr>
          <w:sz w:val="22"/>
          <w:szCs w:val="22"/>
        </w:rPr>
        <w:t xml:space="preserve"> </w:t>
      </w:r>
      <w:r w:rsidR="00A7226F" w:rsidRPr="009F0E7F">
        <w:rPr>
          <w:sz w:val="22"/>
          <w:szCs w:val="22"/>
        </w:rPr>
        <w:t xml:space="preserve">and </w:t>
      </w:r>
      <w:r w:rsidRPr="009F0E7F">
        <w:rPr>
          <w:color w:val="000000"/>
          <w:sz w:val="22"/>
          <w:szCs w:val="22"/>
        </w:rPr>
        <w:t xml:space="preserve">received no later than </w:t>
      </w:r>
      <w:r w:rsidR="00732D95">
        <w:rPr>
          <w:color w:val="000000"/>
          <w:sz w:val="22"/>
          <w:szCs w:val="22"/>
        </w:rPr>
        <w:t xml:space="preserve">May </w:t>
      </w:r>
      <w:r w:rsidR="00AD1DA5">
        <w:rPr>
          <w:color w:val="000000"/>
          <w:sz w:val="22"/>
          <w:szCs w:val="22"/>
        </w:rPr>
        <w:t>27</w:t>
      </w:r>
      <w:r w:rsidR="00732D95">
        <w:rPr>
          <w:color w:val="000000"/>
          <w:sz w:val="22"/>
          <w:szCs w:val="22"/>
        </w:rPr>
        <w:t>, 202</w:t>
      </w:r>
      <w:r w:rsidR="00AD1DA5">
        <w:rPr>
          <w:color w:val="000000"/>
          <w:sz w:val="22"/>
          <w:szCs w:val="22"/>
        </w:rPr>
        <w:t>4</w:t>
      </w:r>
      <w:r w:rsidR="00732D95">
        <w:rPr>
          <w:color w:val="000000"/>
          <w:sz w:val="22"/>
          <w:szCs w:val="22"/>
        </w:rPr>
        <w:t>.</w:t>
      </w:r>
      <w:r w:rsidRPr="009F0E7F">
        <w:rPr>
          <w:color w:val="000000"/>
          <w:sz w:val="22"/>
          <w:szCs w:val="22"/>
        </w:rPr>
        <w:t xml:space="preserve"> </w:t>
      </w:r>
      <w:r w:rsidR="00A7226F" w:rsidRPr="009F0E7F">
        <w:rPr>
          <w:color w:val="000000"/>
          <w:sz w:val="22"/>
          <w:szCs w:val="22"/>
        </w:rPr>
        <w:t xml:space="preserve">HSN </w:t>
      </w:r>
      <w:r w:rsidRPr="009F0E7F">
        <w:rPr>
          <w:color w:val="000000"/>
          <w:sz w:val="22"/>
          <w:szCs w:val="22"/>
        </w:rPr>
        <w:t xml:space="preserve">will compile all </w:t>
      </w:r>
      <w:r w:rsidR="00AD1DA5">
        <w:rPr>
          <w:color w:val="000000"/>
          <w:sz w:val="22"/>
          <w:szCs w:val="22"/>
        </w:rPr>
        <w:t xml:space="preserve">non-agency specific </w:t>
      </w:r>
      <w:r w:rsidRPr="009F0E7F">
        <w:rPr>
          <w:color w:val="000000"/>
          <w:sz w:val="22"/>
          <w:szCs w:val="22"/>
        </w:rPr>
        <w:t>questions and answers and provide to the agencies that attended the Mandatory Pre-Proposal Workshop.</w:t>
      </w:r>
    </w:p>
    <w:p w14:paraId="630B11CF" w14:textId="77777777" w:rsidR="005E3A63" w:rsidRPr="009F0E7F" w:rsidRDefault="005E3A63" w:rsidP="004E5CB8">
      <w:pPr>
        <w:pStyle w:val="BodyText"/>
        <w:kinsoku w:val="0"/>
        <w:overflowPunct w:val="0"/>
        <w:spacing w:before="120" w:after="120"/>
        <w:jc w:val="both"/>
        <w:rPr>
          <w:color w:val="000000"/>
          <w:sz w:val="22"/>
          <w:szCs w:val="22"/>
        </w:rPr>
      </w:pPr>
      <w:r w:rsidRPr="009F0E7F">
        <w:rPr>
          <w:sz w:val="22"/>
          <w:szCs w:val="22"/>
        </w:rPr>
        <w:t>Attendance at the appropriate Pre-Proposal Workshop</w:t>
      </w:r>
      <w:r w:rsidR="00872191" w:rsidRPr="009F0E7F">
        <w:rPr>
          <w:sz w:val="22"/>
          <w:szCs w:val="22"/>
        </w:rPr>
        <w:t xml:space="preserve"> </w:t>
      </w:r>
      <w:r w:rsidRPr="009F0E7F">
        <w:rPr>
          <w:b/>
          <w:bCs/>
          <w:i/>
          <w:iCs/>
          <w:sz w:val="22"/>
          <w:szCs w:val="22"/>
          <w:u w:val="thick" w:color="000000"/>
        </w:rPr>
        <w:t>is</w:t>
      </w:r>
      <w:r w:rsidR="005E1091">
        <w:rPr>
          <w:b/>
          <w:bCs/>
          <w:i/>
          <w:iCs/>
          <w:sz w:val="22"/>
          <w:szCs w:val="22"/>
          <w:u w:val="thick" w:color="000000"/>
        </w:rPr>
        <w:t xml:space="preserve"> </w:t>
      </w:r>
      <w:r w:rsidRPr="009F0E7F">
        <w:rPr>
          <w:b/>
          <w:bCs/>
          <w:i/>
          <w:iCs/>
          <w:sz w:val="22"/>
          <w:szCs w:val="22"/>
          <w:u w:val="thick" w:color="000000"/>
        </w:rPr>
        <w:t>required</w:t>
      </w:r>
      <w:r w:rsidRPr="009F0E7F">
        <w:rPr>
          <w:b/>
          <w:bCs/>
          <w:i/>
          <w:iCs/>
          <w:sz w:val="22"/>
          <w:szCs w:val="22"/>
        </w:rPr>
        <w:t xml:space="preserve"> </w:t>
      </w:r>
      <w:r w:rsidRPr="009F0E7F">
        <w:rPr>
          <w:sz w:val="22"/>
          <w:szCs w:val="22"/>
        </w:rPr>
        <w:t>for those agencies/organizations submitting new</w:t>
      </w:r>
      <w:r w:rsidR="00872191" w:rsidRPr="009F0E7F">
        <w:rPr>
          <w:sz w:val="22"/>
          <w:szCs w:val="22"/>
        </w:rPr>
        <w:t>,</w:t>
      </w:r>
      <w:r w:rsidRPr="009F0E7F">
        <w:rPr>
          <w:sz w:val="22"/>
          <w:szCs w:val="22"/>
        </w:rPr>
        <w:t xml:space="preserve"> renewal</w:t>
      </w:r>
      <w:r w:rsidR="00872191" w:rsidRPr="009F0E7F">
        <w:rPr>
          <w:sz w:val="22"/>
          <w:szCs w:val="22"/>
        </w:rPr>
        <w:t xml:space="preserve"> or expansion</w:t>
      </w:r>
      <w:r w:rsidRPr="009F0E7F">
        <w:rPr>
          <w:sz w:val="22"/>
          <w:szCs w:val="22"/>
        </w:rPr>
        <w:t xml:space="preserve"> project proposals under this RFP.</w:t>
      </w:r>
      <w:r w:rsidR="00C035E9">
        <w:rPr>
          <w:sz w:val="22"/>
          <w:szCs w:val="22"/>
        </w:rPr>
        <w:t xml:space="preserve"> Applicants are required to notify HSN of their intent to attend a Pre-Proposal Workshop by emailing application@hsncfl.org.</w:t>
      </w:r>
    </w:p>
    <w:p w14:paraId="3AB727C3" w14:textId="7D654A7D" w:rsidR="004B35EC" w:rsidRPr="009F0E7F" w:rsidRDefault="004B35EC" w:rsidP="004E5CB8">
      <w:pPr>
        <w:pStyle w:val="BodyText"/>
        <w:kinsoku w:val="0"/>
        <w:overflowPunct w:val="0"/>
        <w:spacing w:before="120" w:after="120"/>
        <w:jc w:val="both"/>
        <w:rPr>
          <w:color w:val="000000"/>
          <w:sz w:val="22"/>
          <w:szCs w:val="22"/>
        </w:rPr>
      </w:pPr>
      <w:r w:rsidRPr="009F0E7F">
        <w:rPr>
          <w:sz w:val="22"/>
          <w:szCs w:val="22"/>
        </w:rPr>
        <w:t xml:space="preserve">Successful applications should address goals, objectives and priorities that have been established in consultation with the Consolidated Plans for </w:t>
      </w:r>
      <w:r w:rsidR="00E111CE">
        <w:rPr>
          <w:sz w:val="22"/>
          <w:szCs w:val="22"/>
        </w:rPr>
        <w:t>Orange, Osceola, Seminole Counties, the Cities of Orlando, Sanford, Kissimmee and St. Cloud,</w:t>
      </w:r>
      <w:r w:rsidR="00A7226F" w:rsidRPr="009F0E7F">
        <w:rPr>
          <w:sz w:val="22"/>
          <w:szCs w:val="22"/>
        </w:rPr>
        <w:t xml:space="preserve"> the</w:t>
      </w:r>
      <w:r w:rsidR="00A7226F" w:rsidRPr="00524CB5">
        <w:rPr>
          <w:sz w:val="22"/>
          <w:szCs w:val="22"/>
          <w:shd w:val="clear" w:color="auto" w:fill="FFFFFF" w:themeFill="background1"/>
        </w:rPr>
        <w:t xml:space="preserve"> </w:t>
      </w:r>
      <w:r w:rsidRPr="00524CB5">
        <w:rPr>
          <w:color w:val="000000"/>
          <w:sz w:val="22"/>
          <w:szCs w:val="22"/>
          <w:shd w:val="clear" w:color="auto" w:fill="FFFFFF" w:themeFill="background1"/>
        </w:rPr>
        <w:t>CoC’s Strategic Plan</w:t>
      </w:r>
      <w:r w:rsidR="00E111CE" w:rsidRPr="00524CB5">
        <w:rPr>
          <w:color w:val="000000"/>
          <w:sz w:val="22"/>
          <w:szCs w:val="22"/>
        </w:rPr>
        <w:t xml:space="preserve"> </w:t>
      </w:r>
      <w:r w:rsidRPr="009F0E7F">
        <w:rPr>
          <w:color w:val="000000"/>
          <w:sz w:val="22"/>
          <w:szCs w:val="22"/>
        </w:rPr>
        <w:t>and meet the guidelines provided in this Request for Proposals (RFP).</w:t>
      </w:r>
    </w:p>
    <w:p w14:paraId="1F7D3D75" w14:textId="31E79E37" w:rsidR="004B35EC" w:rsidRDefault="004B35EC" w:rsidP="00524CB5">
      <w:pPr>
        <w:pStyle w:val="BodyText"/>
        <w:shd w:val="clear" w:color="auto" w:fill="FFFFFF" w:themeFill="background1"/>
        <w:kinsoku w:val="0"/>
        <w:overflowPunct w:val="0"/>
        <w:spacing w:before="120" w:after="120"/>
        <w:ind w:right="90" w:hanging="1"/>
        <w:jc w:val="both"/>
        <w:rPr>
          <w:sz w:val="22"/>
          <w:szCs w:val="22"/>
        </w:rPr>
      </w:pPr>
      <w:r w:rsidRPr="009F0E7F">
        <w:rPr>
          <w:sz w:val="22"/>
          <w:szCs w:val="22"/>
        </w:rPr>
        <w:t xml:space="preserve">If your organization would like to submit a proposal for consideration, please complete the submission requirements listed in the following pages. Both prospective and current </w:t>
      </w:r>
      <w:r w:rsidR="00E111CE">
        <w:rPr>
          <w:sz w:val="22"/>
          <w:szCs w:val="22"/>
        </w:rPr>
        <w:t xml:space="preserve">HSN sub-recipient </w:t>
      </w:r>
      <w:r w:rsidRPr="009F0E7F">
        <w:rPr>
          <w:sz w:val="22"/>
          <w:szCs w:val="22"/>
        </w:rPr>
        <w:t>grantees must respond to this RFP if seeking funding – new</w:t>
      </w:r>
      <w:r w:rsidR="009F0E7F">
        <w:rPr>
          <w:sz w:val="22"/>
          <w:szCs w:val="22"/>
        </w:rPr>
        <w:t>, expansion</w:t>
      </w:r>
      <w:r w:rsidRPr="009F0E7F">
        <w:rPr>
          <w:sz w:val="22"/>
          <w:szCs w:val="22"/>
        </w:rPr>
        <w:t xml:space="preserve"> or renewal - from </w:t>
      </w:r>
      <w:r w:rsidR="00E95823" w:rsidRPr="009F0E7F">
        <w:rPr>
          <w:sz w:val="22"/>
          <w:szCs w:val="22"/>
        </w:rPr>
        <w:t>HSN</w:t>
      </w:r>
      <w:r w:rsidR="009053FF">
        <w:rPr>
          <w:sz w:val="22"/>
          <w:szCs w:val="22"/>
        </w:rPr>
        <w:t xml:space="preserve">. </w:t>
      </w:r>
      <w:r w:rsidRPr="009F0E7F">
        <w:rPr>
          <w:sz w:val="22"/>
          <w:szCs w:val="22"/>
        </w:rPr>
        <w:t xml:space="preserve">Please see information </w:t>
      </w:r>
      <w:r w:rsidR="00392431">
        <w:rPr>
          <w:sz w:val="22"/>
          <w:szCs w:val="22"/>
        </w:rPr>
        <w:t xml:space="preserve">Section II </w:t>
      </w:r>
      <w:r w:rsidRPr="009F0E7F">
        <w:rPr>
          <w:sz w:val="22"/>
          <w:szCs w:val="22"/>
        </w:rPr>
        <w:t>in the appropriate funding opportunities section for information</w:t>
      </w:r>
      <w:r w:rsidR="00392431">
        <w:rPr>
          <w:sz w:val="22"/>
          <w:szCs w:val="22"/>
        </w:rPr>
        <w:t xml:space="preserve"> on the specific funding opportunities in this </w:t>
      </w:r>
      <w:r w:rsidR="00CA7629">
        <w:rPr>
          <w:sz w:val="22"/>
          <w:szCs w:val="22"/>
        </w:rPr>
        <w:t>RFP</w:t>
      </w:r>
      <w:r w:rsidR="00392431">
        <w:rPr>
          <w:sz w:val="22"/>
          <w:szCs w:val="22"/>
        </w:rPr>
        <w:t>.</w:t>
      </w:r>
    </w:p>
    <w:p w14:paraId="22AB6E46" w14:textId="77777777" w:rsidR="00D17C17" w:rsidRDefault="00D17C17" w:rsidP="004E5CB8">
      <w:pPr>
        <w:pStyle w:val="BodyText"/>
        <w:kinsoku w:val="0"/>
        <w:overflowPunct w:val="0"/>
        <w:spacing w:before="120" w:after="120"/>
        <w:ind w:right="90" w:hanging="1"/>
        <w:jc w:val="both"/>
        <w:rPr>
          <w:sz w:val="22"/>
          <w:szCs w:val="22"/>
        </w:rPr>
      </w:pPr>
    </w:p>
    <w:p w14:paraId="25B232D2" w14:textId="77777777" w:rsidR="00D17C17" w:rsidRDefault="00D17C17" w:rsidP="004E5CB8">
      <w:pPr>
        <w:pStyle w:val="BodyText"/>
        <w:kinsoku w:val="0"/>
        <w:overflowPunct w:val="0"/>
        <w:spacing w:before="120" w:after="120"/>
        <w:ind w:right="90" w:hanging="1"/>
        <w:jc w:val="both"/>
        <w:rPr>
          <w:sz w:val="22"/>
          <w:szCs w:val="22"/>
        </w:rPr>
      </w:pPr>
    </w:p>
    <w:p w14:paraId="40546F64" w14:textId="77777777" w:rsidR="009F0E7F" w:rsidRDefault="004B35EC" w:rsidP="004E5CB8">
      <w:pPr>
        <w:pStyle w:val="BodyText"/>
        <w:tabs>
          <w:tab w:val="left" w:pos="3019"/>
        </w:tabs>
        <w:kinsoku w:val="0"/>
        <w:overflowPunct w:val="0"/>
        <w:spacing w:before="120" w:after="120"/>
        <w:ind w:left="720" w:right="90" w:hanging="720"/>
        <w:jc w:val="both"/>
        <w:rPr>
          <w:sz w:val="22"/>
          <w:szCs w:val="22"/>
        </w:rPr>
      </w:pPr>
      <w:r w:rsidRPr="009F0E7F">
        <w:rPr>
          <w:sz w:val="22"/>
          <w:szCs w:val="22"/>
        </w:rPr>
        <w:t xml:space="preserve">The organization of this RFP is as follows: </w:t>
      </w:r>
    </w:p>
    <w:p w14:paraId="024225A6" w14:textId="77777777" w:rsidR="004B35EC" w:rsidRPr="009F0E7F" w:rsidRDefault="009F0E7F" w:rsidP="00BE3164">
      <w:pPr>
        <w:pStyle w:val="BodyText"/>
        <w:tabs>
          <w:tab w:val="left" w:pos="3019"/>
        </w:tabs>
        <w:kinsoku w:val="0"/>
        <w:overflowPunct w:val="0"/>
        <w:ind w:right="90" w:hanging="720"/>
        <w:jc w:val="both"/>
        <w:rPr>
          <w:sz w:val="22"/>
          <w:szCs w:val="22"/>
        </w:rPr>
      </w:pPr>
      <w:r>
        <w:rPr>
          <w:sz w:val="22"/>
          <w:szCs w:val="22"/>
        </w:rPr>
        <w:tab/>
      </w:r>
      <w:r w:rsidR="004B35EC" w:rsidRPr="009F0E7F">
        <w:rPr>
          <w:sz w:val="22"/>
          <w:szCs w:val="22"/>
        </w:rPr>
        <w:t>SECTION</w:t>
      </w:r>
      <w:r w:rsidR="004B35EC" w:rsidRPr="009F0E7F">
        <w:rPr>
          <w:spacing w:val="2"/>
          <w:sz w:val="22"/>
          <w:szCs w:val="22"/>
        </w:rPr>
        <w:t xml:space="preserve"> </w:t>
      </w:r>
      <w:r w:rsidR="004B35EC" w:rsidRPr="009F0E7F">
        <w:rPr>
          <w:spacing w:val="-3"/>
          <w:sz w:val="22"/>
          <w:szCs w:val="22"/>
        </w:rPr>
        <w:t>I:</w:t>
      </w:r>
      <w:r w:rsidR="004B35EC" w:rsidRPr="009F0E7F">
        <w:rPr>
          <w:spacing w:val="-3"/>
          <w:sz w:val="22"/>
          <w:szCs w:val="22"/>
        </w:rPr>
        <w:tab/>
      </w:r>
      <w:r w:rsidR="004B35EC" w:rsidRPr="009F0E7F">
        <w:rPr>
          <w:sz w:val="22"/>
          <w:szCs w:val="22"/>
        </w:rPr>
        <w:t>General</w:t>
      </w:r>
      <w:r w:rsidR="004B35EC" w:rsidRPr="009F0E7F">
        <w:rPr>
          <w:spacing w:val="-12"/>
          <w:sz w:val="22"/>
          <w:szCs w:val="22"/>
        </w:rPr>
        <w:t xml:space="preserve"> </w:t>
      </w:r>
      <w:r w:rsidR="004B35EC" w:rsidRPr="009F0E7F">
        <w:rPr>
          <w:sz w:val="22"/>
          <w:szCs w:val="22"/>
        </w:rPr>
        <w:t>Information</w:t>
      </w:r>
    </w:p>
    <w:p w14:paraId="3EAB0E5F" w14:textId="77777777" w:rsidR="001E46A5" w:rsidRDefault="004B35EC" w:rsidP="00BE3164">
      <w:pPr>
        <w:pStyle w:val="BodyText"/>
        <w:tabs>
          <w:tab w:val="left" w:pos="3019"/>
        </w:tabs>
        <w:kinsoku w:val="0"/>
        <w:overflowPunct w:val="0"/>
        <w:ind w:right="90"/>
        <w:jc w:val="both"/>
        <w:rPr>
          <w:sz w:val="22"/>
          <w:szCs w:val="22"/>
        </w:rPr>
      </w:pPr>
      <w:r w:rsidRPr="009F0E7F">
        <w:rPr>
          <w:sz w:val="22"/>
          <w:szCs w:val="22"/>
        </w:rPr>
        <w:t>SECTION</w:t>
      </w:r>
      <w:r w:rsidRPr="009F0E7F">
        <w:rPr>
          <w:spacing w:val="1"/>
          <w:sz w:val="22"/>
          <w:szCs w:val="22"/>
        </w:rPr>
        <w:t xml:space="preserve"> </w:t>
      </w:r>
      <w:r w:rsidRPr="009F0E7F">
        <w:rPr>
          <w:sz w:val="22"/>
          <w:szCs w:val="22"/>
        </w:rPr>
        <w:t>II:</w:t>
      </w:r>
      <w:r w:rsidRPr="009F0E7F">
        <w:rPr>
          <w:sz w:val="22"/>
          <w:szCs w:val="22"/>
        </w:rPr>
        <w:tab/>
        <w:t>Funding Opportunities Available–</w:t>
      </w:r>
      <w:r w:rsidRPr="009F0E7F">
        <w:rPr>
          <w:spacing w:val="-22"/>
          <w:sz w:val="22"/>
          <w:szCs w:val="22"/>
        </w:rPr>
        <w:t xml:space="preserve"> </w:t>
      </w:r>
      <w:r w:rsidRPr="009F0E7F">
        <w:rPr>
          <w:sz w:val="22"/>
          <w:szCs w:val="22"/>
        </w:rPr>
        <w:t>Renewals</w:t>
      </w:r>
      <w:r w:rsidR="00392431">
        <w:rPr>
          <w:sz w:val="22"/>
          <w:szCs w:val="22"/>
        </w:rPr>
        <w:t>/New</w:t>
      </w:r>
    </w:p>
    <w:p w14:paraId="43532DC7" w14:textId="77777777" w:rsidR="009F0E7F" w:rsidRDefault="004B35EC" w:rsidP="00BE3164">
      <w:pPr>
        <w:pStyle w:val="BodyText"/>
        <w:tabs>
          <w:tab w:val="left" w:pos="3019"/>
        </w:tabs>
        <w:kinsoku w:val="0"/>
        <w:overflowPunct w:val="0"/>
        <w:ind w:right="90"/>
        <w:jc w:val="both"/>
        <w:rPr>
          <w:sz w:val="22"/>
          <w:szCs w:val="22"/>
        </w:rPr>
      </w:pPr>
      <w:r w:rsidRPr="009F0E7F">
        <w:rPr>
          <w:sz w:val="22"/>
          <w:szCs w:val="22"/>
        </w:rPr>
        <w:t>SECTION III:</w:t>
      </w:r>
      <w:r w:rsidRPr="009F0E7F">
        <w:rPr>
          <w:sz w:val="22"/>
          <w:szCs w:val="22"/>
        </w:rPr>
        <w:tab/>
        <w:t xml:space="preserve">Important Information for Potential Sub-Recipients </w:t>
      </w:r>
    </w:p>
    <w:p w14:paraId="690FFEE9" w14:textId="77777777" w:rsidR="009F0E7F" w:rsidRDefault="004B35EC" w:rsidP="00BE3164">
      <w:pPr>
        <w:pStyle w:val="BodyText"/>
        <w:tabs>
          <w:tab w:val="left" w:pos="3019"/>
        </w:tabs>
        <w:kinsoku w:val="0"/>
        <w:overflowPunct w:val="0"/>
        <w:spacing w:before="2"/>
        <w:ind w:right="90"/>
        <w:jc w:val="both"/>
        <w:rPr>
          <w:sz w:val="22"/>
          <w:szCs w:val="22"/>
        </w:rPr>
      </w:pPr>
      <w:r w:rsidRPr="009F0E7F">
        <w:rPr>
          <w:sz w:val="22"/>
          <w:szCs w:val="22"/>
        </w:rPr>
        <w:t>SECTION IV:</w:t>
      </w:r>
      <w:r w:rsidRPr="009F0E7F">
        <w:rPr>
          <w:sz w:val="22"/>
          <w:szCs w:val="22"/>
        </w:rPr>
        <w:tab/>
        <w:t xml:space="preserve">Eligibility Criteria to Apply </w:t>
      </w:r>
    </w:p>
    <w:p w14:paraId="25B325C2" w14:textId="77777777" w:rsidR="003B5400" w:rsidRDefault="003B5400" w:rsidP="00BE3164">
      <w:pPr>
        <w:pStyle w:val="BodyText"/>
        <w:tabs>
          <w:tab w:val="left" w:pos="3019"/>
        </w:tabs>
        <w:kinsoku w:val="0"/>
        <w:overflowPunct w:val="0"/>
        <w:spacing w:before="2"/>
        <w:ind w:right="90"/>
        <w:jc w:val="both"/>
        <w:rPr>
          <w:sz w:val="22"/>
          <w:szCs w:val="22"/>
        </w:rPr>
      </w:pPr>
      <w:r>
        <w:rPr>
          <w:sz w:val="22"/>
          <w:szCs w:val="22"/>
        </w:rPr>
        <w:t xml:space="preserve">SECTION V: </w:t>
      </w:r>
      <w:r>
        <w:rPr>
          <w:sz w:val="22"/>
          <w:szCs w:val="22"/>
        </w:rPr>
        <w:tab/>
      </w:r>
      <w:r w:rsidRPr="009F0E7F">
        <w:rPr>
          <w:sz w:val="22"/>
          <w:szCs w:val="22"/>
        </w:rPr>
        <w:t>Proposal Requirements</w:t>
      </w:r>
    </w:p>
    <w:p w14:paraId="64BC59A4" w14:textId="77777777" w:rsidR="004B35EC" w:rsidRPr="009F0E7F" w:rsidRDefault="004B35EC" w:rsidP="00BE3164">
      <w:pPr>
        <w:pStyle w:val="BodyText"/>
        <w:tabs>
          <w:tab w:val="left" w:pos="3019"/>
        </w:tabs>
        <w:kinsoku w:val="0"/>
        <w:overflowPunct w:val="0"/>
        <w:spacing w:before="2"/>
        <w:ind w:right="90"/>
        <w:jc w:val="both"/>
        <w:rPr>
          <w:sz w:val="22"/>
          <w:szCs w:val="22"/>
        </w:rPr>
      </w:pPr>
      <w:r w:rsidRPr="009F0E7F">
        <w:rPr>
          <w:sz w:val="22"/>
          <w:szCs w:val="22"/>
        </w:rPr>
        <w:t>SECTION</w:t>
      </w:r>
      <w:r w:rsidRPr="009F0E7F">
        <w:rPr>
          <w:spacing w:val="-3"/>
          <w:sz w:val="22"/>
          <w:szCs w:val="22"/>
        </w:rPr>
        <w:t xml:space="preserve"> </w:t>
      </w:r>
      <w:r w:rsidRPr="009F0E7F">
        <w:rPr>
          <w:sz w:val="22"/>
          <w:szCs w:val="22"/>
        </w:rPr>
        <w:t>V</w:t>
      </w:r>
      <w:r w:rsidR="003B5400">
        <w:rPr>
          <w:sz w:val="22"/>
          <w:szCs w:val="22"/>
        </w:rPr>
        <w:t>I</w:t>
      </w:r>
      <w:r w:rsidRPr="009F0E7F">
        <w:rPr>
          <w:sz w:val="22"/>
          <w:szCs w:val="22"/>
        </w:rPr>
        <w:t>:</w:t>
      </w:r>
      <w:r w:rsidRPr="009F0E7F">
        <w:rPr>
          <w:sz w:val="22"/>
          <w:szCs w:val="22"/>
        </w:rPr>
        <w:tab/>
        <w:t>Funding</w:t>
      </w:r>
      <w:r w:rsidRPr="009F0E7F">
        <w:rPr>
          <w:spacing w:val="-4"/>
          <w:sz w:val="22"/>
          <w:szCs w:val="22"/>
        </w:rPr>
        <w:t xml:space="preserve"> </w:t>
      </w:r>
      <w:r w:rsidRPr="009F0E7F">
        <w:rPr>
          <w:sz w:val="22"/>
          <w:szCs w:val="22"/>
        </w:rPr>
        <w:t>Priorities</w:t>
      </w:r>
    </w:p>
    <w:p w14:paraId="28C7E470" w14:textId="77777777" w:rsidR="004B35EC" w:rsidRPr="009F0E7F" w:rsidRDefault="004B35EC" w:rsidP="00BE3164">
      <w:pPr>
        <w:pStyle w:val="BodyText"/>
        <w:tabs>
          <w:tab w:val="left" w:pos="3019"/>
        </w:tabs>
        <w:kinsoku w:val="0"/>
        <w:overflowPunct w:val="0"/>
        <w:ind w:right="90"/>
        <w:jc w:val="both"/>
        <w:rPr>
          <w:sz w:val="22"/>
          <w:szCs w:val="22"/>
        </w:rPr>
      </w:pPr>
      <w:r w:rsidRPr="009F0E7F">
        <w:rPr>
          <w:sz w:val="22"/>
          <w:szCs w:val="22"/>
        </w:rPr>
        <w:t>SECTION</w:t>
      </w:r>
      <w:r w:rsidRPr="009F0E7F">
        <w:rPr>
          <w:spacing w:val="-3"/>
          <w:sz w:val="22"/>
          <w:szCs w:val="22"/>
        </w:rPr>
        <w:t xml:space="preserve"> </w:t>
      </w:r>
      <w:r w:rsidRPr="009F0E7F">
        <w:rPr>
          <w:sz w:val="22"/>
          <w:szCs w:val="22"/>
        </w:rPr>
        <w:t>V</w:t>
      </w:r>
      <w:r w:rsidR="003B5400">
        <w:rPr>
          <w:sz w:val="22"/>
          <w:szCs w:val="22"/>
        </w:rPr>
        <w:t>I</w:t>
      </w:r>
      <w:r w:rsidRPr="009F0E7F">
        <w:rPr>
          <w:sz w:val="22"/>
          <w:szCs w:val="22"/>
        </w:rPr>
        <w:t>I:</w:t>
      </w:r>
      <w:r w:rsidRPr="009F0E7F">
        <w:rPr>
          <w:sz w:val="22"/>
          <w:szCs w:val="22"/>
        </w:rPr>
        <w:tab/>
        <w:t>Proposal Evaluation and</w:t>
      </w:r>
      <w:r w:rsidRPr="009F0E7F">
        <w:rPr>
          <w:spacing w:val="2"/>
          <w:sz w:val="22"/>
          <w:szCs w:val="22"/>
        </w:rPr>
        <w:t xml:space="preserve"> </w:t>
      </w:r>
      <w:r w:rsidRPr="009F0E7F">
        <w:rPr>
          <w:sz w:val="22"/>
          <w:szCs w:val="22"/>
        </w:rPr>
        <w:t>Selection</w:t>
      </w:r>
    </w:p>
    <w:p w14:paraId="179359D5" w14:textId="77777777" w:rsidR="004B35EC" w:rsidRPr="009F0E7F" w:rsidRDefault="004B35EC" w:rsidP="00BE3164">
      <w:pPr>
        <w:pStyle w:val="BodyText"/>
        <w:tabs>
          <w:tab w:val="left" w:pos="3019"/>
        </w:tabs>
        <w:kinsoku w:val="0"/>
        <w:overflowPunct w:val="0"/>
        <w:ind w:right="90"/>
        <w:jc w:val="both"/>
        <w:rPr>
          <w:sz w:val="22"/>
          <w:szCs w:val="22"/>
        </w:rPr>
      </w:pPr>
      <w:r w:rsidRPr="009F0E7F">
        <w:rPr>
          <w:sz w:val="22"/>
          <w:szCs w:val="22"/>
        </w:rPr>
        <w:t>SECTION</w:t>
      </w:r>
      <w:r w:rsidRPr="009F0E7F">
        <w:rPr>
          <w:spacing w:val="-3"/>
          <w:sz w:val="22"/>
          <w:szCs w:val="22"/>
        </w:rPr>
        <w:t xml:space="preserve"> </w:t>
      </w:r>
      <w:r w:rsidRPr="009F0E7F">
        <w:rPr>
          <w:sz w:val="22"/>
          <w:szCs w:val="22"/>
        </w:rPr>
        <w:t>V</w:t>
      </w:r>
      <w:r w:rsidR="003B5400">
        <w:rPr>
          <w:sz w:val="22"/>
          <w:szCs w:val="22"/>
        </w:rPr>
        <w:t>I</w:t>
      </w:r>
      <w:r w:rsidRPr="009F0E7F">
        <w:rPr>
          <w:sz w:val="22"/>
          <w:szCs w:val="22"/>
        </w:rPr>
        <w:t>II:</w:t>
      </w:r>
      <w:r w:rsidRPr="009F0E7F">
        <w:rPr>
          <w:sz w:val="22"/>
          <w:szCs w:val="22"/>
        </w:rPr>
        <w:tab/>
        <w:t>RFP Documents and</w:t>
      </w:r>
      <w:r w:rsidRPr="009F0E7F">
        <w:rPr>
          <w:spacing w:val="1"/>
          <w:sz w:val="22"/>
          <w:szCs w:val="22"/>
        </w:rPr>
        <w:t xml:space="preserve"> </w:t>
      </w:r>
      <w:r w:rsidRPr="009F0E7F">
        <w:rPr>
          <w:sz w:val="22"/>
          <w:szCs w:val="22"/>
        </w:rPr>
        <w:t>Attachments</w:t>
      </w:r>
    </w:p>
    <w:p w14:paraId="0AE9FC40" w14:textId="77777777" w:rsidR="004B35EC" w:rsidRDefault="004B35EC" w:rsidP="00447EB2">
      <w:pPr>
        <w:pStyle w:val="BodyText"/>
        <w:tabs>
          <w:tab w:val="left" w:pos="3019"/>
        </w:tabs>
        <w:kinsoku w:val="0"/>
        <w:overflowPunct w:val="0"/>
        <w:ind w:left="720" w:right="1520"/>
        <w:sectPr w:rsidR="004B35EC" w:rsidSect="004E5CB8">
          <w:footerReference w:type="default" r:id="rId7"/>
          <w:pgSz w:w="12240" w:h="15840"/>
          <w:pgMar w:top="1440" w:right="1440" w:bottom="1440" w:left="1440" w:header="0" w:footer="741" w:gutter="0"/>
          <w:pgNumType w:start="1"/>
          <w:cols w:space="720"/>
          <w:noEndnote/>
          <w:docGrid w:linePitch="299"/>
        </w:sectPr>
      </w:pPr>
    </w:p>
    <w:p w14:paraId="4D7EDBBF" w14:textId="77777777" w:rsidR="004B35EC" w:rsidRPr="00016681" w:rsidRDefault="004B35EC" w:rsidP="004E5CB8">
      <w:pPr>
        <w:pStyle w:val="Heading1"/>
        <w:kinsoku w:val="0"/>
        <w:overflowPunct w:val="0"/>
        <w:spacing w:before="59"/>
        <w:ind w:left="0"/>
        <w:rPr>
          <w:sz w:val="24"/>
          <w:szCs w:val="24"/>
        </w:rPr>
      </w:pPr>
      <w:r w:rsidRPr="00016681">
        <w:rPr>
          <w:sz w:val="24"/>
          <w:szCs w:val="24"/>
        </w:rPr>
        <w:lastRenderedPageBreak/>
        <w:t>SECTION I: General Information</w:t>
      </w:r>
    </w:p>
    <w:p w14:paraId="16C10695" w14:textId="77777777" w:rsidR="004B35EC" w:rsidRPr="009F0E7F" w:rsidRDefault="004B35EC" w:rsidP="004E5CB8">
      <w:pPr>
        <w:pStyle w:val="Heading2"/>
        <w:kinsoku w:val="0"/>
        <w:overflowPunct w:val="0"/>
        <w:spacing w:before="120" w:after="120" w:line="240" w:lineRule="auto"/>
        <w:ind w:left="0"/>
        <w:rPr>
          <w:sz w:val="22"/>
          <w:szCs w:val="22"/>
        </w:rPr>
      </w:pPr>
      <w:r w:rsidRPr="009F0E7F">
        <w:rPr>
          <w:sz w:val="22"/>
          <w:szCs w:val="22"/>
        </w:rPr>
        <w:t>Strategic Use and Alignment of Resources</w:t>
      </w:r>
    </w:p>
    <w:p w14:paraId="06262D97" w14:textId="77777777" w:rsidR="004B35EC" w:rsidRPr="009F0E7F" w:rsidRDefault="006C07C6" w:rsidP="004E5CB8">
      <w:pPr>
        <w:pStyle w:val="BodyText"/>
        <w:kinsoku w:val="0"/>
        <w:overflowPunct w:val="0"/>
        <w:spacing w:before="120" w:after="120"/>
        <w:jc w:val="both"/>
        <w:rPr>
          <w:sz w:val="22"/>
          <w:szCs w:val="22"/>
        </w:rPr>
      </w:pPr>
      <w:r w:rsidRPr="009F0E7F">
        <w:rPr>
          <w:sz w:val="22"/>
          <w:szCs w:val="22"/>
        </w:rPr>
        <w:t>HSN</w:t>
      </w:r>
      <w:r w:rsidR="004B35EC" w:rsidRPr="009F0E7F">
        <w:rPr>
          <w:sz w:val="22"/>
          <w:szCs w:val="22"/>
        </w:rPr>
        <w:t xml:space="preserve"> is designated as </w:t>
      </w:r>
      <w:r w:rsidR="00727783">
        <w:rPr>
          <w:sz w:val="22"/>
          <w:szCs w:val="22"/>
        </w:rPr>
        <w:t xml:space="preserve">the </w:t>
      </w:r>
      <w:r w:rsidR="004B35EC" w:rsidRPr="009F0E7F">
        <w:rPr>
          <w:sz w:val="22"/>
          <w:szCs w:val="22"/>
        </w:rPr>
        <w:t xml:space="preserve">lead agency and HUD Collaborative Applicant for the </w:t>
      </w:r>
      <w:r w:rsidRPr="009F0E7F">
        <w:rPr>
          <w:sz w:val="22"/>
          <w:szCs w:val="22"/>
        </w:rPr>
        <w:t>Central Florida C</w:t>
      </w:r>
      <w:r w:rsidR="004B35EC" w:rsidRPr="009F0E7F">
        <w:rPr>
          <w:sz w:val="22"/>
          <w:szCs w:val="22"/>
        </w:rPr>
        <w:t>ontinuum of Care</w:t>
      </w:r>
      <w:r w:rsidRPr="009F0E7F">
        <w:rPr>
          <w:sz w:val="22"/>
          <w:szCs w:val="22"/>
        </w:rPr>
        <w:t xml:space="preserve"> (FL-507)</w:t>
      </w:r>
      <w:r w:rsidR="004B35EC" w:rsidRPr="009F0E7F">
        <w:rPr>
          <w:sz w:val="22"/>
          <w:szCs w:val="22"/>
        </w:rPr>
        <w:t xml:space="preserve">. </w:t>
      </w:r>
      <w:r w:rsidRPr="009F0E7F">
        <w:rPr>
          <w:sz w:val="22"/>
          <w:szCs w:val="22"/>
        </w:rPr>
        <w:t>HSN</w:t>
      </w:r>
      <w:r w:rsidR="004B35EC" w:rsidRPr="009F0E7F">
        <w:rPr>
          <w:sz w:val="22"/>
          <w:szCs w:val="22"/>
        </w:rPr>
        <w:t xml:space="preserve"> is responsible for ensuring that resources available to the community to assist those experiencing homelessness and those at-risk of homelessness are </w:t>
      </w:r>
      <w:r w:rsidR="00727783">
        <w:rPr>
          <w:sz w:val="22"/>
          <w:szCs w:val="22"/>
        </w:rPr>
        <w:t xml:space="preserve">utilized </w:t>
      </w:r>
      <w:r w:rsidR="004B35EC" w:rsidRPr="009F0E7F">
        <w:rPr>
          <w:sz w:val="22"/>
          <w:szCs w:val="22"/>
        </w:rPr>
        <w:t xml:space="preserve">strategically to maximize impact, effectiveness and alignment. Therefore, </w:t>
      </w:r>
      <w:r w:rsidRPr="009F0E7F">
        <w:rPr>
          <w:sz w:val="22"/>
          <w:szCs w:val="22"/>
        </w:rPr>
        <w:t>HSN</w:t>
      </w:r>
      <w:r w:rsidR="004B35EC" w:rsidRPr="009F0E7F">
        <w:rPr>
          <w:sz w:val="22"/>
          <w:szCs w:val="22"/>
        </w:rPr>
        <w:t xml:space="preserve"> reserves the right to match funding opportunities available to the proposals received to ensure alignment of resources with community needs and appropriate target populations. All proposals received will be evaluated for their appropriateness for each funding opportunity that may be available. </w:t>
      </w:r>
      <w:r w:rsidRPr="009F0E7F">
        <w:rPr>
          <w:sz w:val="22"/>
          <w:szCs w:val="22"/>
        </w:rPr>
        <w:t>HSN</w:t>
      </w:r>
      <w:r w:rsidR="004B35EC" w:rsidRPr="009F0E7F">
        <w:rPr>
          <w:sz w:val="22"/>
          <w:szCs w:val="22"/>
        </w:rPr>
        <w:t xml:space="preserve"> reserves the right to award more than one (1) funding source to a selected proposal if necessary to maximize a project’s effectiveness and overall impact.</w:t>
      </w:r>
    </w:p>
    <w:p w14:paraId="01AFBAD3" w14:textId="77777777" w:rsidR="004B18D9" w:rsidRPr="009F0E7F" w:rsidRDefault="004B35EC" w:rsidP="004E5CB8">
      <w:pPr>
        <w:pStyle w:val="BodyText"/>
        <w:kinsoku w:val="0"/>
        <w:overflowPunct w:val="0"/>
        <w:spacing w:before="120" w:after="120"/>
        <w:jc w:val="both"/>
        <w:rPr>
          <w:sz w:val="22"/>
          <w:szCs w:val="22"/>
        </w:rPr>
      </w:pPr>
      <w:r w:rsidRPr="009F0E7F">
        <w:rPr>
          <w:sz w:val="22"/>
          <w:szCs w:val="22"/>
        </w:rPr>
        <w:t xml:space="preserve">Recognizing that while different funding sources have different regulations, </w:t>
      </w:r>
      <w:r w:rsidR="00FB4DF1" w:rsidRPr="009F0E7F">
        <w:rPr>
          <w:sz w:val="22"/>
          <w:szCs w:val="22"/>
        </w:rPr>
        <w:t>most</w:t>
      </w:r>
      <w:r w:rsidRPr="009F0E7F">
        <w:rPr>
          <w:sz w:val="22"/>
          <w:szCs w:val="22"/>
        </w:rPr>
        <w:t xml:space="preserve"> of the available and anticipated fun</w:t>
      </w:r>
      <w:r w:rsidR="00D23432">
        <w:rPr>
          <w:sz w:val="22"/>
          <w:szCs w:val="22"/>
        </w:rPr>
        <w:t>ding sources will fall under guidelines associated with</w:t>
      </w:r>
      <w:r w:rsidR="00FB4DF1" w:rsidRPr="009F0E7F">
        <w:rPr>
          <w:sz w:val="22"/>
          <w:szCs w:val="22"/>
        </w:rPr>
        <w:t xml:space="preserve"> </w:t>
      </w:r>
      <w:r w:rsidRPr="009F0E7F">
        <w:rPr>
          <w:sz w:val="22"/>
          <w:szCs w:val="22"/>
        </w:rPr>
        <w:t>HUD</w:t>
      </w:r>
      <w:r w:rsidR="00D23432">
        <w:rPr>
          <w:sz w:val="22"/>
          <w:szCs w:val="22"/>
        </w:rPr>
        <w:t>’s</w:t>
      </w:r>
      <w:r w:rsidRPr="009F0E7F">
        <w:rPr>
          <w:sz w:val="22"/>
          <w:szCs w:val="22"/>
        </w:rPr>
        <w:t xml:space="preserve"> C</w:t>
      </w:r>
      <w:r w:rsidR="00870364">
        <w:rPr>
          <w:sz w:val="22"/>
          <w:szCs w:val="22"/>
        </w:rPr>
        <w:t>ontinuum of Care (C</w:t>
      </w:r>
      <w:r w:rsidRPr="009F0E7F">
        <w:rPr>
          <w:sz w:val="22"/>
          <w:szCs w:val="22"/>
        </w:rPr>
        <w:t>oC</w:t>
      </w:r>
      <w:r w:rsidR="00D23432">
        <w:rPr>
          <w:sz w:val="22"/>
          <w:szCs w:val="22"/>
        </w:rPr>
        <w:t>)</w:t>
      </w:r>
      <w:r w:rsidR="00DA4E90">
        <w:rPr>
          <w:sz w:val="22"/>
          <w:szCs w:val="22"/>
        </w:rPr>
        <w:t>, HUD Emergency Shelter Grants (ESG), Veterans Administration’s Supportive Services for Veteran Families</w:t>
      </w:r>
      <w:r w:rsidR="00870364">
        <w:rPr>
          <w:sz w:val="22"/>
          <w:szCs w:val="22"/>
        </w:rPr>
        <w:t xml:space="preserve"> </w:t>
      </w:r>
      <w:r w:rsidR="00C035E9">
        <w:rPr>
          <w:sz w:val="22"/>
          <w:szCs w:val="22"/>
        </w:rPr>
        <w:t xml:space="preserve">or </w:t>
      </w:r>
      <w:r w:rsidR="00DA4E90">
        <w:rPr>
          <w:sz w:val="22"/>
          <w:szCs w:val="22"/>
        </w:rPr>
        <w:t>Orange County General Fund</w:t>
      </w:r>
      <w:r w:rsidR="00041909">
        <w:rPr>
          <w:sz w:val="22"/>
          <w:szCs w:val="22"/>
        </w:rPr>
        <w:t xml:space="preserve"> </w:t>
      </w:r>
      <w:r w:rsidRPr="009F0E7F">
        <w:rPr>
          <w:sz w:val="22"/>
          <w:szCs w:val="22"/>
        </w:rPr>
        <w:t>programs.</w:t>
      </w:r>
      <w:r w:rsidRPr="009F0E7F">
        <w:rPr>
          <w:spacing w:val="48"/>
          <w:sz w:val="22"/>
          <w:szCs w:val="22"/>
        </w:rPr>
        <w:t xml:space="preserve"> </w:t>
      </w:r>
      <w:r w:rsidRPr="009F0E7F">
        <w:rPr>
          <w:sz w:val="22"/>
          <w:szCs w:val="22"/>
        </w:rPr>
        <w:t>In the</w:t>
      </w:r>
      <w:r w:rsidRPr="009F0E7F">
        <w:rPr>
          <w:spacing w:val="-8"/>
          <w:sz w:val="22"/>
          <w:szCs w:val="22"/>
        </w:rPr>
        <w:t xml:space="preserve"> </w:t>
      </w:r>
      <w:r w:rsidRPr="009F0E7F">
        <w:rPr>
          <w:sz w:val="22"/>
          <w:szCs w:val="22"/>
        </w:rPr>
        <w:t>event</w:t>
      </w:r>
      <w:r w:rsidRPr="009F0E7F">
        <w:rPr>
          <w:spacing w:val="-7"/>
          <w:sz w:val="22"/>
          <w:szCs w:val="22"/>
        </w:rPr>
        <w:t xml:space="preserve"> </w:t>
      </w:r>
      <w:r w:rsidRPr="009F0E7F">
        <w:rPr>
          <w:sz w:val="22"/>
          <w:szCs w:val="22"/>
        </w:rPr>
        <w:t>a</w:t>
      </w:r>
      <w:r w:rsidRPr="009F0E7F">
        <w:rPr>
          <w:spacing w:val="-8"/>
          <w:sz w:val="22"/>
          <w:szCs w:val="22"/>
        </w:rPr>
        <w:t xml:space="preserve"> </w:t>
      </w:r>
      <w:r w:rsidRPr="009F0E7F">
        <w:rPr>
          <w:sz w:val="22"/>
          <w:szCs w:val="22"/>
        </w:rPr>
        <w:t>proposal</w:t>
      </w:r>
      <w:r w:rsidRPr="009F0E7F">
        <w:rPr>
          <w:spacing w:val="-7"/>
          <w:sz w:val="22"/>
          <w:szCs w:val="22"/>
        </w:rPr>
        <w:t xml:space="preserve"> </w:t>
      </w:r>
      <w:r w:rsidRPr="009F0E7F">
        <w:rPr>
          <w:sz w:val="22"/>
          <w:szCs w:val="22"/>
        </w:rPr>
        <w:t>is</w:t>
      </w:r>
      <w:r w:rsidRPr="009F0E7F">
        <w:rPr>
          <w:spacing w:val="-7"/>
          <w:sz w:val="22"/>
          <w:szCs w:val="22"/>
        </w:rPr>
        <w:t xml:space="preserve"> </w:t>
      </w:r>
      <w:r w:rsidRPr="009F0E7F">
        <w:rPr>
          <w:sz w:val="22"/>
          <w:szCs w:val="22"/>
        </w:rPr>
        <w:t>selected</w:t>
      </w:r>
      <w:r w:rsidRPr="009F0E7F">
        <w:rPr>
          <w:spacing w:val="-7"/>
          <w:sz w:val="22"/>
          <w:szCs w:val="22"/>
        </w:rPr>
        <w:t xml:space="preserve"> </w:t>
      </w:r>
      <w:r w:rsidRPr="009F0E7F">
        <w:rPr>
          <w:sz w:val="22"/>
          <w:szCs w:val="22"/>
        </w:rPr>
        <w:t>for</w:t>
      </w:r>
      <w:r w:rsidRPr="009F0E7F">
        <w:rPr>
          <w:spacing w:val="-7"/>
          <w:sz w:val="22"/>
          <w:szCs w:val="22"/>
        </w:rPr>
        <w:t xml:space="preserve"> </w:t>
      </w:r>
      <w:r w:rsidRPr="009F0E7F">
        <w:rPr>
          <w:sz w:val="22"/>
          <w:szCs w:val="22"/>
        </w:rPr>
        <w:t>a</w:t>
      </w:r>
      <w:r w:rsidRPr="009F0E7F">
        <w:rPr>
          <w:spacing w:val="-6"/>
          <w:sz w:val="22"/>
          <w:szCs w:val="22"/>
        </w:rPr>
        <w:t xml:space="preserve"> </w:t>
      </w:r>
      <w:r w:rsidRPr="009F0E7F">
        <w:rPr>
          <w:sz w:val="22"/>
          <w:szCs w:val="22"/>
        </w:rPr>
        <w:t>funding</w:t>
      </w:r>
      <w:r w:rsidRPr="009F0E7F">
        <w:rPr>
          <w:spacing w:val="-9"/>
          <w:sz w:val="22"/>
          <w:szCs w:val="22"/>
        </w:rPr>
        <w:t xml:space="preserve"> </w:t>
      </w:r>
      <w:r w:rsidRPr="009F0E7F">
        <w:rPr>
          <w:sz w:val="22"/>
          <w:szCs w:val="22"/>
        </w:rPr>
        <w:t>source</w:t>
      </w:r>
      <w:r w:rsidR="001C233A">
        <w:rPr>
          <w:sz w:val="22"/>
          <w:szCs w:val="22"/>
        </w:rPr>
        <w:t xml:space="preserve"> listed above or</w:t>
      </w:r>
      <w:r w:rsidR="003E6265">
        <w:rPr>
          <w:sz w:val="22"/>
          <w:szCs w:val="22"/>
        </w:rPr>
        <w:t>, or a new funding source not yet known,</w:t>
      </w:r>
      <w:r w:rsidRPr="009F0E7F">
        <w:rPr>
          <w:spacing w:val="-8"/>
          <w:sz w:val="22"/>
          <w:szCs w:val="22"/>
        </w:rPr>
        <w:t xml:space="preserve"> </w:t>
      </w:r>
      <w:r w:rsidRPr="009F0E7F">
        <w:rPr>
          <w:sz w:val="22"/>
          <w:szCs w:val="22"/>
        </w:rPr>
        <w:t>with</w:t>
      </w:r>
      <w:r w:rsidRPr="009F0E7F">
        <w:rPr>
          <w:spacing w:val="-7"/>
          <w:sz w:val="22"/>
          <w:szCs w:val="22"/>
        </w:rPr>
        <w:t xml:space="preserve"> </w:t>
      </w:r>
      <w:r w:rsidRPr="009F0E7F">
        <w:rPr>
          <w:sz w:val="22"/>
          <w:szCs w:val="22"/>
        </w:rPr>
        <w:t>other</w:t>
      </w:r>
      <w:r w:rsidRPr="009F0E7F">
        <w:rPr>
          <w:spacing w:val="-8"/>
          <w:sz w:val="22"/>
          <w:szCs w:val="22"/>
        </w:rPr>
        <w:t xml:space="preserve"> </w:t>
      </w:r>
      <w:r w:rsidRPr="009F0E7F">
        <w:rPr>
          <w:sz w:val="22"/>
          <w:szCs w:val="22"/>
        </w:rPr>
        <w:t>regulatory</w:t>
      </w:r>
      <w:r w:rsidRPr="009F0E7F">
        <w:rPr>
          <w:spacing w:val="-11"/>
          <w:sz w:val="22"/>
          <w:szCs w:val="22"/>
        </w:rPr>
        <w:t xml:space="preserve"> </w:t>
      </w:r>
      <w:r w:rsidRPr="009F0E7F">
        <w:rPr>
          <w:sz w:val="22"/>
          <w:szCs w:val="22"/>
        </w:rPr>
        <w:t>requirements,</w:t>
      </w:r>
      <w:r w:rsidRPr="009F0E7F">
        <w:rPr>
          <w:spacing w:val="-7"/>
          <w:sz w:val="22"/>
          <w:szCs w:val="22"/>
        </w:rPr>
        <w:t xml:space="preserve"> </w:t>
      </w:r>
      <w:r w:rsidR="00FB4DF1" w:rsidRPr="009F0E7F">
        <w:rPr>
          <w:spacing w:val="-7"/>
          <w:sz w:val="22"/>
          <w:szCs w:val="22"/>
        </w:rPr>
        <w:t xml:space="preserve">HSN </w:t>
      </w:r>
      <w:r w:rsidRPr="009F0E7F">
        <w:rPr>
          <w:sz w:val="22"/>
          <w:szCs w:val="22"/>
        </w:rPr>
        <w:t>will</w:t>
      </w:r>
      <w:r w:rsidRPr="009F0E7F">
        <w:rPr>
          <w:spacing w:val="-7"/>
          <w:sz w:val="22"/>
          <w:szCs w:val="22"/>
        </w:rPr>
        <w:t xml:space="preserve"> </w:t>
      </w:r>
      <w:r w:rsidRPr="009F0E7F">
        <w:rPr>
          <w:sz w:val="22"/>
          <w:szCs w:val="22"/>
        </w:rPr>
        <w:t>work</w:t>
      </w:r>
      <w:r w:rsidRPr="009F0E7F">
        <w:rPr>
          <w:spacing w:val="-7"/>
          <w:sz w:val="22"/>
          <w:szCs w:val="22"/>
        </w:rPr>
        <w:t xml:space="preserve"> </w:t>
      </w:r>
      <w:r w:rsidRPr="009F0E7F">
        <w:rPr>
          <w:sz w:val="22"/>
          <w:szCs w:val="22"/>
        </w:rPr>
        <w:t>with</w:t>
      </w:r>
      <w:r w:rsidRPr="009F0E7F">
        <w:rPr>
          <w:spacing w:val="-7"/>
          <w:sz w:val="22"/>
          <w:szCs w:val="22"/>
        </w:rPr>
        <w:t xml:space="preserve"> </w:t>
      </w:r>
      <w:r w:rsidRPr="009F0E7F">
        <w:rPr>
          <w:sz w:val="22"/>
          <w:szCs w:val="22"/>
        </w:rPr>
        <w:t>the applicant to help convert the project to the requirements of the specific funding</w:t>
      </w:r>
      <w:r w:rsidRPr="009F0E7F">
        <w:rPr>
          <w:spacing w:val="-13"/>
          <w:sz w:val="22"/>
          <w:szCs w:val="22"/>
        </w:rPr>
        <w:t xml:space="preserve"> </w:t>
      </w:r>
      <w:r w:rsidRPr="009F0E7F">
        <w:rPr>
          <w:sz w:val="22"/>
          <w:szCs w:val="22"/>
        </w:rPr>
        <w:t>source.</w:t>
      </w:r>
      <w:r w:rsidR="00FB4DF1" w:rsidRPr="009F0E7F">
        <w:rPr>
          <w:sz w:val="22"/>
          <w:szCs w:val="22"/>
        </w:rPr>
        <w:t xml:space="preserve">  </w:t>
      </w:r>
      <w:r w:rsidRPr="009F0E7F">
        <w:rPr>
          <w:sz w:val="22"/>
          <w:szCs w:val="22"/>
        </w:rPr>
        <w:t xml:space="preserve">Therefore, it is not necessary for the </w:t>
      </w:r>
      <w:r w:rsidR="00FB4DF1" w:rsidRPr="009F0E7F">
        <w:rPr>
          <w:sz w:val="22"/>
          <w:szCs w:val="22"/>
        </w:rPr>
        <w:t>Applicant</w:t>
      </w:r>
      <w:r w:rsidRPr="009F0E7F">
        <w:rPr>
          <w:sz w:val="22"/>
          <w:szCs w:val="22"/>
        </w:rPr>
        <w:t xml:space="preserve"> to match their proposed project to one of the funding </w:t>
      </w:r>
      <w:r w:rsidR="004B18D9" w:rsidRPr="009F0E7F">
        <w:rPr>
          <w:sz w:val="22"/>
          <w:szCs w:val="22"/>
        </w:rPr>
        <w:t xml:space="preserve">sources </w:t>
      </w:r>
      <w:r w:rsidRPr="009F0E7F">
        <w:rPr>
          <w:sz w:val="22"/>
          <w:szCs w:val="22"/>
        </w:rPr>
        <w:t xml:space="preserve">listed above unless otherwise specified. </w:t>
      </w:r>
      <w:r w:rsidR="00FB4DF1" w:rsidRPr="009F0E7F">
        <w:rPr>
          <w:sz w:val="22"/>
          <w:szCs w:val="22"/>
        </w:rPr>
        <w:t>Applicants</w:t>
      </w:r>
      <w:r w:rsidRPr="009F0E7F">
        <w:rPr>
          <w:sz w:val="22"/>
          <w:szCs w:val="22"/>
        </w:rPr>
        <w:t xml:space="preserve"> may indicate, on the Application, a funding source(s) </w:t>
      </w:r>
      <w:r w:rsidR="00727783">
        <w:rPr>
          <w:sz w:val="22"/>
          <w:szCs w:val="22"/>
        </w:rPr>
        <w:t xml:space="preserve">they prefer as well as any funding source(s) </w:t>
      </w:r>
      <w:r w:rsidR="001C233A">
        <w:rPr>
          <w:sz w:val="22"/>
          <w:szCs w:val="22"/>
        </w:rPr>
        <w:t xml:space="preserve">for which </w:t>
      </w:r>
      <w:r w:rsidRPr="009F0E7F">
        <w:rPr>
          <w:sz w:val="22"/>
          <w:szCs w:val="22"/>
        </w:rPr>
        <w:t xml:space="preserve">they DO NOT want their project considered. </w:t>
      </w:r>
    </w:p>
    <w:p w14:paraId="4D9ED046" w14:textId="77777777" w:rsidR="004B18D9" w:rsidRPr="009F0E7F" w:rsidRDefault="003E6265" w:rsidP="004E5CB8">
      <w:pPr>
        <w:pStyle w:val="BodyText"/>
        <w:kinsoku w:val="0"/>
        <w:overflowPunct w:val="0"/>
        <w:spacing w:before="120" w:after="120"/>
        <w:jc w:val="both"/>
        <w:rPr>
          <w:sz w:val="22"/>
          <w:szCs w:val="22"/>
        </w:rPr>
      </w:pPr>
      <w:r>
        <w:rPr>
          <w:sz w:val="22"/>
          <w:szCs w:val="22"/>
        </w:rPr>
        <w:t xml:space="preserve">If an applicant wishes to apply for street outreach and for day services, the applicant should complete two separate applications. </w:t>
      </w:r>
    </w:p>
    <w:p w14:paraId="60A8D9EF" w14:textId="77777777" w:rsidR="004B35EC" w:rsidRPr="009F0E7F" w:rsidRDefault="004B35EC" w:rsidP="004E5CB8">
      <w:pPr>
        <w:pStyle w:val="Heading2"/>
        <w:kinsoku w:val="0"/>
        <w:overflowPunct w:val="0"/>
        <w:spacing w:before="120" w:after="120" w:line="240" w:lineRule="auto"/>
        <w:ind w:left="0"/>
        <w:rPr>
          <w:sz w:val="22"/>
          <w:szCs w:val="22"/>
        </w:rPr>
      </w:pPr>
      <w:r w:rsidRPr="009F0E7F">
        <w:rPr>
          <w:sz w:val="22"/>
          <w:szCs w:val="22"/>
        </w:rPr>
        <w:t>Project Proposals Accepted Under this RFP</w:t>
      </w:r>
    </w:p>
    <w:p w14:paraId="48BD81C3" w14:textId="77777777" w:rsidR="004B35EC" w:rsidRPr="009F0E7F" w:rsidRDefault="004B35EC" w:rsidP="004E5CB8">
      <w:pPr>
        <w:pStyle w:val="ListParagraph"/>
        <w:numPr>
          <w:ilvl w:val="0"/>
          <w:numId w:val="29"/>
        </w:numPr>
        <w:tabs>
          <w:tab w:val="left" w:pos="630"/>
          <w:tab w:val="left" w:pos="1080"/>
        </w:tabs>
        <w:kinsoku w:val="0"/>
        <w:overflowPunct w:val="0"/>
        <w:ind w:left="630" w:hanging="270"/>
        <w:jc w:val="both"/>
        <w:rPr>
          <w:sz w:val="22"/>
          <w:szCs w:val="22"/>
        </w:rPr>
      </w:pPr>
      <w:r w:rsidRPr="009F0E7F">
        <w:rPr>
          <w:b/>
          <w:bCs/>
          <w:sz w:val="22"/>
          <w:szCs w:val="22"/>
        </w:rPr>
        <w:t xml:space="preserve">New project </w:t>
      </w:r>
      <w:r w:rsidRPr="009F0E7F">
        <w:rPr>
          <w:sz w:val="22"/>
          <w:szCs w:val="22"/>
        </w:rPr>
        <w:t>- a project that does not currently exist and if funded will increase overall</w:t>
      </w:r>
      <w:r w:rsidRPr="009F0E7F">
        <w:rPr>
          <w:spacing w:val="-19"/>
          <w:sz w:val="22"/>
          <w:szCs w:val="22"/>
        </w:rPr>
        <w:t xml:space="preserve"> </w:t>
      </w:r>
      <w:r w:rsidRPr="009F0E7F">
        <w:rPr>
          <w:sz w:val="22"/>
          <w:szCs w:val="22"/>
        </w:rPr>
        <w:t>capacity</w:t>
      </w:r>
      <w:r w:rsidR="003E6265">
        <w:rPr>
          <w:sz w:val="22"/>
          <w:szCs w:val="22"/>
        </w:rPr>
        <w:t>. A new project may also be selected for reallocation from a project currently funded with existing funds.</w:t>
      </w:r>
    </w:p>
    <w:p w14:paraId="2927EACF" w14:textId="77777777" w:rsidR="004B35EC" w:rsidRPr="009F0E7F" w:rsidRDefault="004B35EC" w:rsidP="004E5CB8">
      <w:pPr>
        <w:pStyle w:val="ListParagraph"/>
        <w:numPr>
          <w:ilvl w:val="0"/>
          <w:numId w:val="29"/>
        </w:numPr>
        <w:tabs>
          <w:tab w:val="left" w:pos="630"/>
          <w:tab w:val="left" w:pos="1080"/>
        </w:tabs>
        <w:kinsoku w:val="0"/>
        <w:overflowPunct w:val="0"/>
        <w:ind w:left="630" w:hanging="270"/>
        <w:jc w:val="both"/>
        <w:rPr>
          <w:sz w:val="22"/>
          <w:szCs w:val="22"/>
        </w:rPr>
      </w:pPr>
      <w:r w:rsidRPr="009F0E7F">
        <w:rPr>
          <w:b/>
          <w:bCs/>
          <w:sz w:val="22"/>
          <w:szCs w:val="22"/>
        </w:rPr>
        <w:t>Expanded</w:t>
      </w:r>
      <w:r w:rsidRPr="009F0E7F">
        <w:rPr>
          <w:b/>
          <w:bCs/>
          <w:spacing w:val="-8"/>
          <w:sz w:val="22"/>
          <w:szCs w:val="22"/>
        </w:rPr>
        <w:t xml:space="preserve"> </w:t>
      </w:r>
      <w:r w:rsidRPr="009F0E7F">
        <w:rPr>
          <w:b/>
          <w:bCs/>
          <w:sz w:val="22"/>
          <w:szCs w:val="22"/>
        </w:rPr>
        <w:t>Project</w:t>
      </w:r>
      <w:r w:rsidRPr="009F0E7F">
        <w:rPr>
          <w:b/>
          <w:bCs/>
          <w:spacing w:val="-9"/>
          <w:sz w:val="22"/>
          <w:szCs w:val="22"/>
        </w:rPr>
        <w:t xml:space="preserve"> </w:t>
      </w:r>
      <w:r w:rsidRPr="009F0E7F">
        <w:rPr>
          <w:sz w:val="22"/>
          <w:szCs w:val="22"/>
        </w:rPr>
        <w:t>-</w:t>
      </w:r>
      <w:r w:rsidRPr="009F0E7F">
        <w:rPr>
          <w:spacing w:val="-6"/>
          <w:sz w:val="22"/>
          <w:szCs w:val="22"/>
        </w:rPr>
        <w:t xml:space="preserve"> </w:t>
      </w:r>
      <w:r w:rsidRPr="009F0E7F">
        <w:rPr>
          <w:sz w:val="22"/>
          <w:szCs w:val="22"/>
        </w:rPr>
        <w:t>a</w:t>
      </w:r>
      <w:r w:rsidRPr="009F0E7F">
        <w:rPr>
          <w:spacing w:val="-10"/>
          <w:sz w:val="22"/>
          <w:szCs w:val="22"/>
        </w:rPr>
        <w:t xml:space="preserve"> </w:t>
      </w:r>
      <w:r w:rsidRPr="009F0E7F">
        <w:rPr>
          <w:sz w:val="22"/>
          <w:szCs w:val="22"/>
        </w:rPr>
        <w:t>project</w:t>
      </w:r>
      <w:r w:rsidRPr="009F0E7F">
        <w:rPr>
          <w:spacing w:val="-8"/>
          <w:sz w:val="22"/>
          <w:szCs w:val="22"/>
        </w:rPr>
        <w:t xml:space="preserve"> </w:t>
      </w:r>
      <w:r w:rsidRPr="009F0E7F">
        <w:rPr>
          <w:sz w:val="22"/>
          <w:szCs w:val="22"/>
        </w:rPr>
        <w:t>that</w:t>
      </w:r>
      <w:r w:rsidRPr="009F0E7F">
        <w:rPr>
          <w:spacing w:val="-7"/>
          <w:sz w:val="22"/>
          <w:szCs w:val="22"/>
        </w:rPr>
        <w:t xml:space="preserve"> </w:t>
      </w:r>
      <w:r w:rsidRPr="009F0E7F">
        <w:rPr>
          <w:sz w:val="22"/>
          <w:szCs w:val="22"/>
        </w:rPr>
        <w:t>is</w:t>
      </w:r>
      <w:r w:rsidRPr="009F0E7F">
        <w:rPr>
          <w:spacing w:val="-8"/>
          <w:sz w:val="22"/>
          <w:szCs w:val="22"/>
        </w:rPr>
        <w:t xml:space="preserve"> </w:t>
      </w:r>
      <w:r w:rsidRPr="009F0E7F">
        <w:rPr>
          <w:sz w:val="22"/>
          <w:szCs w:val="22"/>
        </w:rPr>
        <w:t>currently</w:t>
      </w:r>
      <w:r w:rsidRPr="009F0E7F">
        <w:rPr>
          <w:spacing w:val="-13"/>
          <w:sz w:val="22"/>
          <w:szCs w:val="22"/>
        </w:rPr>
        <w:t xml:space="preserve"> </w:t>
      </w:r>
      <w:r w:rsidRPr="009F0E7F">
        <w:rPr>
          <w:sz w:val="22"/>
          <w:szCs w:val="22"/>
        </w:rPr>
        <w:t>operational</w:t>
      </w:r>
      <w:r w:rsidRPr="009F0E7F">
        <w:rPr>
          <w:spacing w:val="-7"/>
          <w:sz w:val="22"/>
          <w:szCs w:val="22"/>
        </w:rPr>
        <w:t xml:space="preserve"> </w:t>
      </w:r>
      <w:r w:rsidRPr="009F0E7F">
        <w:rPr>
          <w:sz w:val="22"/>
          <w:szCs w:val="22"/>
        </w:rPr>
        <w:t>that</w:t>
      </w:r>
      <w:r w:rsidRPr="009F0E7F">
        <w:rPr>
          <w:spacing w:val="-8"/>
          <w:sz w:val="22"/>
          <w:szCs w:val="22"/>
        </w:rPr>
        <w:t xml:space="preserve"> </w:t>
      </w:r>
      <w:r w:rsidRPr="009F0E7F">
        <w:rPr>
          <w:sz w:val="22"/>
          <w:szCs w:val="22"/>
        </w:rPr>
        <w:t>will</w:t>
      </w:r>
      <w:r w:rsidRPr="009F0E7F">
        <w:rPr>
          <w:spacing w:val="-8"/>
          <w:sz w:val="22"/>
          <w:szCs w:val="22"/>
        </w:rPr>
        <w:t xml:space="preserve"> </w:t>
      </w:r>
      <w:r w:rsidRPr="009F0E7F">
        <w:rPr>
          <w:sz w:val="22"/>
          <w:szCs w:val="22"/>
        </w:rPr>
        <w:t>add</w:t>
      </w:r>
      <w:r w:rsidRPr="009F0E7F">
        <w:rPr>
          <w:spacing w:val="-5"/>
          <w:sz w:val="22"/>
          <w:szCs w:val="22"/>
        </w:rPr>
        <w:t xml:space="preserve"> </w:t>
      </w:r>
      <w:r w:rsidRPr="009F0E7F">
        <w:rPr>
          <w:sz w:val="22"/>
          <w:szCs w:val="22"/>
        </w:rPr>
        <w:t>additional</w:t>
      </w:r>
      <w:r w:rsidRPr="009F0E7F">
        <w:rPr>
          <w:spacing w:val="-8"/>
          <w:sz w:val="22"/>
          <w:szCs w:val="22"/>
        </w:rPr>
        <w:t xml:space="preserve"> </w:t>
      </w:r>
      <w:r w:rsidRPr="009F0E7F">
        <w:rPr>
          <w:sz w:val="22"/>
          <w:szCs w:val="22"/>
        </w:rPr>
        <w:t>overall</w:t>
      </w:r>
      <w:r w:rsidRPr="009F0E7F">
        <w:rPr>
          <w:spacing w:val="-7"/>
          <w:sz w:val="22"/>
          <w:szCs w:val="22"/>
        </w:rPr>
        <w:t xml:space="preserve"> </w:t>
      </w:r>
      <w:r w:rsidRPr="009F0E7F">
        <w:rPr>
          <w:sz w:val="22"/>
          <w:szCs w:val="22"/>
        </w:rPr>
        <w:t>capacity</w:t>
      </w:r>
    </w:p>
    <w:p w14:paraId="7B67E049" w14:textId="77777777" w:rsidR="004B35EC" w:rsidRPr="009F0E7F" w:rsidRDefault="004B35EC" w:rsidP="004E5CB8">
      <w:pPr>
        <w:pStyle w:val="ListParagraph"/>
        <w:numPr>
          <w:ilvl w:val="0"/>
          <w:numId w:val="29"/>
        </w:numPr>
        <w:tabs>
          <w:tab w:val="left" w:pos="630"/>
          <w:tab w:val="left" w:pos="1080"/>
        </w:tabs>
        <w:kinsoku w:val="0"/>
        <w:overflowPunct w:val="0"/>
        <w:ind w:left="630" w:hanging="270"/>
        <w:jc w:val="both"/>
        <w:rPr>
          <w:sz w:val="22"/>
          <w:szCs w:val="22"/>
        </w:rPr>
      </w:pPr>
      <w:r w:rsidRPr="009F0E7F">
        <w:rPr>
          <w:b/>
          <w:bCs/>
          <w:sz w:val="22"/>
          <w:szCs w:val="22"/>
        </w:rPr>
        <w:t>Renewal</w:t>
      </w:r>
      <w:r w:rsidRPr="009F0E7F">
        <w:rPr>
          <w:b/>
          <w:bCs/>
          <w:spacing w:val="-10"/>
          <w:sz w:val="22"/>
          <w:szCs w:val="22"/>
        </w:rPr>
        <w:t xml:space="preserve"> </w:t>
      </w:r>
      <w:r w:rsidRPr="009F0E7F">
        <w:rPr>
          <w:b/>
          <w:bCs/>
          <w:sz w:val="22"/>
          <w:szCs w:val="22"/>
        </w:rPr>
        <w:t>Projects</w:t>
      </w:r>
      <w:r w:rsidRPr="009F0E7F">
        <w:rPr>
          <w:b/>
          <w:bCs/>
          <w:spacing w:val="-9"/>
          <w:sz w:val="22"/>
          <w:szCs w:val="22"/>
        </w:rPr>
        <w:t xml:space="preserve"> </w:t>
      </w:r>
      <w:r w:rsidRPr="009F0E7F">
        <w:rPr>
          <w:b/>
          <w:bCs/>
          <w:sz w:val="22"/>
          <w:szCs w:val="22"/>
        </w:rPr>
        <w:t>–</w:t>
      </w:r>
      <w:r w:rsidRPr="009F0E7F">
        <w:rPr>
          <w:b/>
          <w:bCs/>
          <w:spacing w:val="-9"/>
          <w:sz w:val="22"/>
          <w:szCs w:val="22"/>
        </w:rPr>
        <w:t xml:space="preserve"> </w:t>
      </w:r>
      <w:r w:rsidRPr="009F0E7F">
        <w:rPr>
          <w:sz w:val="22"/>
          <w:szCs w:val="22"/>
        </w:rPr>
        <w:t>projects</w:t>
      </w:r>
      <w:r w:rsidRPr="009F0E7F">
        <w:rPr>
          <w:spacing w:val="-10"/>
          <w:sz w:val="22"/>
          <w:szCs w:val="22"/>
        </w:rPr>
        <w:t xml:space="preserve"> </w:t>
      </w:r>
      <w:r w:rsidRPr="009F0E7F">
        <w:rPr>
          <w:sz w:val="22"/>
          <w:szCs w:val="22"/>
        </w:rPr>
        <w:t>that</w:t>
      </w:r>
      <w:r w:rsidRPr="009F0E7F">
        <w:rPr>
          <w:spacing w:val="-9"/>
          <w:sz w:val="22"/>
          <w:szCs w:val="22"/>
        </w:rPr>
        <w:t xml:space="preserve"> </w:t>
      </w:r>
      <w:r w:rsidRPr="009F0E7F">
        <w:rPr>
          <w:sz w:val="22"/>
          <w:szCs w:val="22"/>
        </w:rPr>
        <w:t>are</w:t>
      </w:r>
      <w:r w:rsidRPr="009F0E7F">
        <w:rPr>
          <w:spacing w:val="-8"/>
          <w:sz w:val="22"/>
          <w:szCs w:val="22"/>
        </w:rPr>
        <w:t xml:space="preserve"> </w:t>
      </w:r>
      <w:r w:rsidRPr="009F0E7F">
        <w:rPr>
          <w:sz w:val="22"/>
          <w:szCs w:val="22"/>
        </w:rPr>
        <w:t>currently</w:t>
      </w:r>
      <w:r w:rsidRPr="009F0E7F">
        <w:rPr>
          <w:spacing w:val="-13"/>
          <w:sz w:val="22"/>
          <w:szCs w:val="22"/>
        </w:rPr>
        <w:t xml:space="preserve"> </w:t>
      </w:r>
      <w:r w:rsidRPr="009F0E7F">
        <w:rPr>
          <w:sz w:val="22"/>
          <w:szCs w:val="22"/>
        </w:rPr>
        <w:t>operating</w:t>
      </w:r>
      <w:r w:rsidRPr="009F0E7F">
        <w:rPr>
          <w:spacing w:val="-9"/>
          <w:sz w:val="22"/>
          <w:szCs w:val="22"/>
        </w:rPr>
        <w:t xml:space="preserve"> </w:t>
      </w:r>
      <w:r w:rsidRPr="009F0E7F">
        <w:rPr>
          <w:sz w:val="22"/>
          <w:szCs w:val="22"/>
        </w:rPr>
        <w:t>and</w:t>
      </w:r>
      <w:r w:rsidRPr="009F0E7F">
        <w:rPr>
          <w:spacing w:val="-9"/>
          <w:sz w:val="22"/>
          <w:szCs w:val="22"/>
        </w:rPr>
        <w:t xml:space="preserve"> </w:t>
      </w:r>
      <w:r w:rsidRPr="009F0E7F">
        <w:rPr>
          <w:sz w:val="22"/>
          <w:szCs w:val="22"/>
        </w:rPr>
        <w:t>listed</w:t>
      </w:r>
      <w:r w:rsidRPr="009F0E7F">
        <w:rPr>
          <w:spacing w:val="-9"/>
          <w:sz w:val="22"/>
          <w:szCs w:val="22"/>
        </w:rPr>
        <w:t xml:space="preserve"> </w:t>
      </w:r>
      <w:r w:rsidRPr="009F0E7F">
        <w:rPr>
          <w:sz w:val="22"/>
          <w:szCs w:val="22"/>
        </w:rPr>
        <w:t>as</w:t>
      </w:r>
      <w:r w:rsidRPr="009F0E7F">
        <w:rPr>
          <w:spacing w:val="-9"/>
          <w:sz w:val="22"/>
          <w:szCs w:val="22"/>
        </w:rPr>
        <w:t xml:space="preserve"> </w:t>
      </w:r>
      <w:r w:rsidRPr="009F0E7F">
        <w:rPr>
          <w:sz w:val="22"/>
          <w:szCs w:val="22"/>
        </w:rPr>
        <w:t>renewal</w:t>
      </w:r>
      <w:r w:rsidRPr="009F0E7F">
        <w:rPr>
          <w:spacing w:val="-9"/>
          <w:sz w:val="22"/>
          <w:szCs w:val="22"/>
        </w:rPr>
        <w:t xml:space="preserve"> </w:t>
      </w:r>
      <w:r w:rsidRPr="009F0E7F">
        <w:rPr>
          <w:sz w:val="22"/>
          <w:szCs w:val="22"/>
        </w:rPr>
        <w:t>projects</w:t>
      </w:r>
      <w:r w:rsidRPr="009F0E7F">
        <w:rPr>
          <w:spacing w:val="-10"/>
          <w:sz w:val="22"/>
          <w:szCs w:val="22"/>
        </w:rPr>
        <w:t xml:space="preserve"> </w:t>
      </w:r>
      <w:r w:rsidRPr="009F0E7F">
        <w:rPr>
          <w:sz w:val="22"/>
          <w:szCs w:val="22"/>
        </w:rPr>
        <w:t>in</w:t>
      </w:r>
      <w:r w:rsidRPr="009F0E7F">
        <w:rPr>
          <w:spacing w:val="-9"/>
          <w:sz w:val="22"/>
          <w:szCs w:val="22"/>
        </w:rPr>
        <w:t xml:space="preserve"> </w:t>
      </w:r>
      <w:r w:rsidRPr="009F0E7F">
        <w:rPr>
          <w:sz w:val="22"/>
          <w:szCs w:val="22"/>
        </w:rPr>
        <w:t>this</w:t>
      </w:r>
      <w:r w:rsidRPr="009F0E7F">
        <w:rPr>
          <w:spacing w:val="-9"/>
          <w:sz w:val="22"/>
          <w:szCs w:val="22"/>
        </w:rPr>
        <w:t xml:space="preserve"> </w:t>
      </w:r>
      <w:r w:rsidRPr="009F0E7F">
        <w:rPr>
          <w:sz w:val="22"/>
          <w:szCs w:val="22"/>
        </w:rPr>
        <w:t xml:space="preserve">RFP </w:t>
      </w:r>
    </w:p>
    <w:p w14:paraId="5B144F99" w14:textId="77777777" w:rsidR="006C4996" w:rsidRPr="009F0E7F" w:rsidRDefault="006C4996" w:rsidP="004E5CB8">
      <w:pPr>
        <w:pStyle w:val="BodyText"/>
        <w:kinsoku w:val="0"/>
        <w:overflowPunct w:val="0"/>
        <w:spacing w:before="120" w:after="120"/>
        <w:jc w:val="both"/>
        <w:rPr>
          <w:i/>
          <w:iCs/>
          <w:sz w:val="22"/>
          <w:szCs w:val="22"/>
        </w:rPr>
      </w:pPr>
      <w:r w:rsidRPr="009F0E7F">
        <w:rPr>
          <w:i/>
          <w:iCs/>
          <w:sz w:val="22"/>
          <w:szCs w:val="22"/>
        </w:rPr>
        <w:t xml:space="preserve">Please Note: A separate </w:t>
      </w:r>
      <w:r>
        <w:rPr>
          <w:i/>
          <w:iCs/>
          <w:sz w:val="22"/>
          <w:szCs w:val="22"/>
        </w:rPr>
        <w:t>application</w:t>
      </w:r>
      <w:r w:rsidRPr="009F0E7F">
        <w:rPr>
          <w:i/>
          <w:iCs/>
          <w:sz w:val="22"/>
          <w:szCs w:val="22"/>
        </w:rPr>
        <w:t xml:space="preserve"> will be released </w:t>
      </w:r>
      <w:r>
        <w:rPr>
          <w:i/>
          <w:iCs/>
          <w:sz w:val="22"/>
          <w:szCs w:val="22"/>
        </w:rPr>
        <w:t>later</w:t>
      </w:r>
      <w:r w:rsidRPr="009F0E7F">
        <w:rPr>
          <w:i/>
          <w:iCs/>
          <w:sz w:val="22"/>
          <w:szCs w:val="22"/>
        </w:rPr>
        <w:t xml:space="preserve"> </w:t>
      </w:r>
      <w:r w:rsidR="001D3678" w:rsidRPr="009F0E7F">
        <w:rPr>
          <w:i/>
          <w:iCs/>
          <w:sz w:val="22"/>
          <w:szCs w:val="22"/>
        </w:rPr>
        <w:t>regarding</w:t>
      </w:r>
      <w:r>
        <w:rPr>
          <w:i/>
          <w:iCs/>
          <w:sz w:val="22"/>
          <w:szCs w:val="22"/>
        </w:rPr>
        <w:t xml:space="preserve"> </w:t>
      </w:r>
      <w:r w:rsidRPr="009F0E7F">
        <w:rPr>
          <w:i/>
          <w:iCs/>
          <w:sz w:val="22"/>
          <w:szCs w:val="22"/>
        </w:rPr>
        <w:t xml:space="preserve">HUD’s CoC Program Competition </w:t>
      </w:r>
      <w:r w:rsidR="00D23432">
        <w:rPr>
          <w:i/>
          <w:iCs/>
          <w:sz w:val="22"/>
          <w:szCs w:val="22"/>
        </w:rPr>
        <w:t>for New and R</w:t>
      </w:r>
      <w:r>
        <w:rPr>
          <w:i/>
          <w:iCs/>
          <w:sz w:val="22"/>
          <w:szCs w:val="22"/>
        </w:rPr>
        <w:t>enewal projects that have a direct contract</w:t>
      </w:r>
      <w:r w:rsidR="00C035E9">
        <w:rPr>
          <w:i/>
          <w:iCs/>
          <w:sz w:val="22"/>
          <w:szCs w:val="22"/>
        </w:rPr>
        <w:t xml:space="preserve"> with HUD</w:t>
      </w:r>
      <w:r w:rsidR="00ED5CF6">
        <w:rPr>
          <w:i/>
          <w:iCs/>
          <w:sz w:val="22"/>
          <w:szCs w:val="22"/>
        </w:rPr>
        <w:t xml:space="preserve"> or </w:t>
      </w:r>
      <w:r w:rsidR="00C035E9">
        <w:rPr>
          <w:i/>
          <w:iCs/>
          <w:sz w:val="22"/>
          <w:szCs w:val="22"/>
        </w:rPr>
        <w:t xml:space="preserve">have a </w:t>
      </w:r>
      <w:r w:rsidR="00ED5CF6">
        <w:rPr>
          <w:i/>
          <w:iCs/>
          <w:sz w:val="22"/>
          <w:szCs w:val="22"/>
        </w:rPr>
        <w:t>single sub-recipient</w:t>
      </w:r>
      <w:r>
        <w:rPr>
          <w:i/>
          <w:iCs/>
          <w:sz w:val="22"/>
          <w:szCs w:val="22"/>
        </w:rPr>
        <w:t xml:space="preserve"> </w:t>
      </w:r>
      <w:r w:rsidR="00C035E9">
        <w:rPr>
          <w:i/>
          <w:iCs/>
          <w:sz w:val="22"/>
          <w:szCs w:val="22"/>
        </w:rPr>
        <w:t xml:space="preserve">contract with HSN for HUD funding and </w:t>
      </w:r>
      <w:r w:rsidR="00ED5CF6">
        <w:rPr>
          <w:i/>
          <w:iCs/>
          <w:sz w:val="22"/>
          <w:szCs w:val="22"/>
        </w:rPr>
        <w:t xml:space="preserve">will be </w:t>
      </w:r>
      <w:r w:rsidR="00C035E9">
        <w:rPr>
          <w:i/>
          <w:iCs/>
          <w:sz w:val="22"/>
          <w:szCs w:val="22"/>
        </w:rPr>
        <w:t xml:space="preserve">applying for </w:t>
      </w:r>
      <w:r w:rsidR="00AE12DD">
        <w:rPr>
          <w:i/>
          <w:iCs/>
          <w:sz w:val="22"/>
          <w:szCs w:val="22"/>
        </w:rPr>
        <w:t>fund</w:t>
      </w:r>
      <w:r w:rsidR="00C035E9">
        <w:rPr>
          <w:i/>
          <w:iCs/>
          <w:sz w:val="22"/>
          <w:szCs w:val="22"/>
        </w:rPr>
        <w:t>ing</w:t>
      </w:r>
      <w:r w:rsidR="00AE12DD">
        <w:rPr>
          <w:i/>
          <w:iCs/>
          <w:sz w:val="22"/>
          <w:szCs w:val="22"/>
        </w:rPr>
        <w:t xml:space="preserve"> from</w:t>
      </w:r>
      <w:r w:rsidRPr="009F0E7F">
        <w:rPr>
          <w:i/>
          <w:iCs/>
          <w:sz w:val="22"/>
          <w:szCs w:val="22"/>
        </w:rPr>
        <w:t xml:space="preserve"> the</w:t>
      </w:r>
      <w:r>
        <w:rPr>
          <w:i/>
          <w:iCs/>
          <w:sz w:val="22"/>
          <w:szCs w:val="22"/>
        </w:rPr>
        <w:t xml:space="preserve"> HUD</w:t>
      </w:r>
      <w:r w:rsidR="003E6265">
        <w:rPr>
          <w:i/>
          <w:iCs/>
          <w:sz w:val="22"/>
          <w:szCs w:val="22"/>
        </w:rPr>
        <w:t xml:space="preserve"> 2024</w:t>
      </w:r>
      <w:r w:rsidRPr="009F0E7F">
        <w:rPr>
          <w:i/>
          <w:iCs/>
          <w:sz w:val="22"/>
          <w:szCs w:val="22"/>
        </w:rPr>
        <w:t xml:space="preserve"> </w:t>
      </w:r>
      <w:r>
        <w:rPr>
          <w:i/>
          <w:iCs/>
          <w:sz w:val="22"/>
          <w:szCs w:val="22"/>
        </w:rPr>
        <w:t xml:space="preserve">CoC </w:t>
      </w:r>
      <w:r w:rsidRPr="009F0E7F">
        <w:rPr>
          <w:i/>
          <w:iCs/>
          <w:sz w:val="22"/>
          <w:szCs w:val="22"/>
        </w:rPr>
        <w:t>NOFA.</w:t>
      </w:r>
      <w:r w:rsidR="00D23432">
        <w:rPr>
          <w:i/>
          <w:iCs/>
          <w:sz w:val="22"/>
          <w:szCs w:val="22"/>
        </w:rPr>
        <w:t xml:space="preserve"> A multi- year comp</w:t>
      </w:r>
      <w:r w:rsidR="009053FF">
        <w:rPr>
          <w:i/>
          <w:iCs/>
          <w:sz w:val="22"/>
          <w:szCs w:val="22"/>
        </w:rPr>
        <w:t>etition for RRH was held in 2022</w:t>
      </w:r>
      <w:r w:rsidR="00D23432">
        <w:rPr>
          <w:i/>
          <w:iCs/>
          <w:sz w:val="22"/>
          <w:szCs w:val="22"/>
        </w:rPr>
        <w:t xml:space="preserve"> and will be held again no later than 2025.</w:t>
      </w:r>
      <w:r w:rsidR="003E6265">
        <w:rPr>
          <w:i/>
          <w:iCs/>
          <w:sz w:val="22"/>
          <w:szCs w:val="22"/>
        </w:rPr>
        <w:t xml:space="preserve"> A multi-year competition for PSH was held in 2023 and will be held again no later than 2026.</w:t>
      </w:r>
    </w:p>
    <w:p w14:paraId="353E7CD2" w14:textId="77777777" w:rsidR="004B35EC" w:rsidRPr="009F0E7F" w:rsidRDefault="004B35EC" w:rsidP="004E5CB8">
      <w:pPr>
        <w:pStyle w:val="Heading3"/>
        <w:kinsoku w:val="0"/>
        <w:overflowPunct w:val="0"/>
        <w:spacing w:before="120" w:after="120"/>
        <w:ind w:left="0"/>
        <w:jc w:val="both"/>
        <w:rPr>
          <w:sz w:val="22"/>
          <w:szCs w:val="22"/>
        </w:rPr>
      </w:pPr>
      <w:r w:rsidRPr="009F0E7F">
        <w:rPr>
          <w:sz w:val="22"/>
          <w:szCs w:val="22"/>
        </w:rPr>
        <w:t>Project Completion Timeframes</w:t>
      </w:r>
    </w:p>
    <w:p w14:paraId="39474EC5" w14:textId="77777777" w:rsidR="004B35EC" w:rsidRDefault="00B01408" w:rsidP="004E5CB8">
      <w:pPr>
        <w:pStyle w:val="BodyText"/>
        <w:kinsoku w:val="0"/>
        <w:overflowPunct w:val="0"/>
        <w:spacing w:before="120" w:after="120"/>
        <w:jc w:val="both"/>
        <w:rPr>
          <w:sz w:val="22"/>
          <w:szCs w:val="22"/>
        </w:rPr>
      </w:pPr>
      <w:r w:rsidRPr="009F0E7F">
        <w:rPr>
          <w:sz w:val="22"/>
          <w:szCs w:val="22"/>
        </w:rPr>
        <w:t>All Renewal</w:t>
      </w:r>
      <w:r w:rsidR="00ED5CF6">
        <w:rPr>
          <w:sz w:val="22"/>
          <w:szCs w:val="22"/>
        </w:rPr>
        <w:t xml:space="preserve"> and Reallocation</w:t>
      </w:r>
      <w:r w:rsidRPr="009F0E7F">
        <w:rPr>
          <w:sz w:val="22"/>
          <w:szCs w:val="22"/>
        </w:rPr>
        <w:t xml:space="preserve"> Projects proposed in this </w:t>
      </w:r>
      <w:r w:rsidR="00CA7629">
        <w:rPr>
          <w:sz w:val="22"/>
          <w:szCs w:val="22"/>
        </w:rPr>
        <w:t>RFP</w:t>
      </w:r>
      <w:r w:rsidRPr="009F0E7F">
        <w:rPr>
          <w:sz w:val="22"/>
          <w:szCs w:val="22"/>
        </w:rPr>
        <w:t xml:space="preserve"> should be operational </w:t>
      </w:r>
      <w:r w:rsidR="00AE12DD">
        <w:rPr>
          <w:sz w:val="22"/>
          <w:szCs w:val="22"/>
        </w:rPr>
        <w:t>at the renewal date</w:t>
      </w:r>
      <w:r w:rsidR="008A2A8F">
        <w:rPr>
          <w:sz w:val="22"/>
          <w:szCs w:val="22"/>
        </w:rPr>
        <w:t>s</w:t>
      </w:r>
      <w:r w:rsidR="00AE12DD">
        <w:rPr>
          <w:sz w:val="22"/>
          <w:szCs w:val="22"/>
        </w:rPr>
        <w:t xml:space="preserve"> </w:t>
      </w:r>
      <w:r w:rsidR="003E6265">
        <w:rPr>
          <w:sz w:val="22"/>
          <w:szCs w:val="22"/>
        </w:rPr>
        <w:t>associated with their current contracts</w:t>
      </w:r>
      <w:r w:rsidR="00AE12DD">
        <w:rPr>
          <w:sz w:val="22"/>
          <w:szCs w:val="22"/>
        </w:rPr>
        <w:t>.</w:t>
      </w:r>
      <w:r w:rsidRPr="009F0E7F">
        <w:rPr>
          <w:sz w:val="22"/>
          <w:szCs w:val="22"/>
        </w:rPr>
        <w:t xml:space="preserve"> New and Expansion projects proposed in this </w:t>
      </w:r>
      <w:r w:rsidR="00CA7629">
        <w:rPr>
          <w:sz w:val="22"/>
          <w:szCs w:val="22"/>
        </w:rPr>
        <w:t>RFP</w:t>
      </w:r>
      <w:r w:rsidRPr="009F0E7F">
        <w:rPr>
          <w:sz w:val="22"/>
          <w:szCs w:val="22"/>
        </w:rPr>
        <w:t xml:space="preserve"> </w:t>
      </w:r>
      <w:r w:rsidR="004B35EC" w:rsidRPr="009F0E7F">
        <w:rPr>
          <w:sz w:val="22"/>
          <w:szCs w:val="22"/>
        </w:rPr>
        <w:t>should be operational within 1 to 3 months following</w:t>
      </w:r>
      <w:r w:rsidRPr="009F0E7F">
        <w:rPr>
          <w:sz w:val="22"/>
          <w:szCs w:val="22"/>
        </w:rPr>
        <w:t xml:space="preserve"> a signed award contract.</w:t>
      </w:r>
      <w:r w:rsidR="004B35EC" w:rsidRPr="009F0E7F">
        <w:rPr>
          <w:sz w:val="22"/>
          <w:szCs w:val="22"/>
        </w:rPr>
        <w:t xml:space="preserve"> </w:t>
      </w:r>
    </w:p>
    <w:p w14:paraId="7FA5A42B" w14:textId="77777777" w:rsidR="004E5CB8" w:rsidRPr="009F0E7F" w:rsidRDefault="004E5CB8" w:rsidP="004E5CB8">
      <w:pPr>
        <w:pStyle w:val="BodyText"/>
        <w:kinsoku w:val="0"/>
        <w:overflowPunct w:val="0"/>
        <w:spacing w:before="120" w:after="120"/>
        <w:jc w:val="both"/>
        <w:rPr>
          <w:sz w:val="22"/>
          <w:szCs w:val="22"/>
        </w:rPr>
      </w:pPr>
    </w:p>
    <w:p w14:paraId="10980634" w14:textId="77777777" w:rsidR="004B35EC" w:rsidRPr="009F0E7F" w:rsidRDefault="004B35EC" w:rsidP="004E5CB8">
      <w:pPr>
        <w:pStyle w:val="Heading3"/>
        <w:kinsoku w:val="0"/>
        <w:overflowPunct w:val="0"/>
        <w:spacing w:before="120" w:after="120"/>
        <w:ind w:left="0"/>
        <w:jc w:val="both"/>
        <w:rPr>
          <w:sz w:val="22"/>
          <w:szCs w:val="22"/>
        </w:rPr>
      </w:pPr>
      <w:r w:rsidRPr="009F0E7F">
        <w:rPr>
          <w:sz w:val="22"/>
          <w:szCs w:val="22"/>
        </w:rPr>
        <w:t>Housing First Philosophy</w:t>
      </w:r>
    </w:p>
    <w:p w14:paraId="3332A0AE" w14:textId="77777777" w:rsidR="004B35EC" w:rsidRPr="009F0E7F" w:rsidRDefault="004B35EC" w:rsidP="004E5CB8">
      <w:pPr>
        <w:pStyle w:val="BodyText"/>
        <w:kinsoku w:val="0"/>
        <w:overflowPunct w:val="0"/>
        <w:spacing w:before="120" w:after="120"/>
        <w:jc w:val="both"/>
        <w:rPr>
          <w:sz w:val="22"/>
          <w:szCs w:val="22"/>
        </w:rPr>
      </w:pPr>
      <w:r w:rsidRPr="009F0E7F">
        <w:rPr>
          <w:sz w:val="22"/>
          <w:szCs w:val="22"/>
        </w:rPr>
        <w:t>Projects</w:t>
      </w:r>
      <w:r w:rsidRPr="009F0E7F">
        <w:rPr>
          <w:spacing w:val="-8"/>
          <w:sz w:val="22"/>
          <w:szCs w:val="22"/>
        </w:rPr>
        <w:t xml:space="preserve"> </w:t>
      </w:r>
      <w:r w:rsidRPr="009F0E7F">
        <w:rPr>
          <w:sz w:val="22"/>
          <w:szCs w:val="22"/>
        </w:rPr>
        <w:t>must</w:t>
      </w:r>
      <w:r w:rsidRPr="009F0E7F">
        <w:rPr>
          <w:spacing w:val="-7"/>
          <w:sz w:val="22"/>
          <w:szCs w:val="22"/>
        </w:rPr>
        <w:t xml:space="preserve"> </w:t>
      </w:r>
      <w:r w:rsidRPr="009F0E7F">
        <w:rPr>
          <w:sz w:val="22"/>
          <w:szCs w:val="22"/>
        </w:rPr>
        <w:t>utilize</w:t>
      </w:r>
      <w:r w:rsidRPr="009F0E7F">
        <w:rPr>
          <w:spacing w:val="-8"/>
          <w:sz w:val="22"/>
          <w:szCs w:val="22"/>
        </w:rPr>
        <w:t xml:space="preserve"> </w:t>
      </w:r>
      <w:r w:rsidRPr="009F0E7F">
        <w:rPr>
          <w:sz w:val="22"/>
          <w:szCs w:val="22"/>
        </w:rPr>
        <w:t>a</w:t>
      </w:r>
      <w:r w:rsidRPr="009F0E7F">
        <w:rPr>
          <w:spacing w:val="-8"/>
          <w:sz w:val="22"/>
          <w:szCs w:val="22"/>
        </w:rPr>
        <w:t xml:space="preserve"> </w:t>
      </w:r>
      <w:r w:rsidRPr="009F0E7F">
        <w:rPr>
          <w:sz w:val="22"/>
          <w:szCs w:val="22"/>
        </w:rPr>
        <w:t>Housing</w:t>
      </w:r>
      <w:r w:rsidRPr="009F0E7F">
        <w:rPr>
          <w:spacing w:val="-9"/>
          <w:sz w:val="22"/>
          <w:szCs w:val="22"/>
        </w:rPr>
        <w:t xml:space="preserve"> </w:t>
      </w:r>
      <w:r w:rsidRPr="009F0E7F">
        <w:rPr>
          <w:sz w:val="22"/>
          <w:szCs w:val="22"/>
        </w:rPr>
        <w:t>First</w:t>
      </w:r>
      <w:r w:rsidRPr="009F0E7F">
        <w:rPr>
          <w:spacing w:val="-8"/>
          <w:sz w:val="22"/>
          <w:szCs w:val="22"/>
        </w:rPr>
        <w:t xml:space="preserve"> </w:t>
      </w:r>
      <w:r w:rsidRPr="009F0E7F">
        <w:rPr>
          <w:sz w:val="22"/>
          <w:szCs w:val="22"/>
        </w:rPr>
        <w:t>philosophy,</w:t>
      </w:r>
      <w:r w:rsidRPr="009F0E7F">
        <w:rPr>
          <w:spacing w:val="-7"/>
          <w:sz w:val="22"/>
          <w:szCs w:val="22"/>
        </w:rPr>
        <w:t xml:space="preserve"> </w:t>
      </w:r>
      <w:r w:rsidRPr="009F0E7F">
        <w:rPr>
          <w:sz w:val="22"/>
          <w:szCs w:val="22"/>
        </w:rPr>
        <w:t>which</w:t>
      </w:r>
      <w:r w:rsidRPr="009F0E7F">
        <w:rPr>
          <w:spacing w:val="-7"/>
          <w:sz w:val="22"/>
          <w:szCs w:val="22"/>
        </w:rPr>
        <w:t xml:space="preserve"> </w:t>
      </w:r>
      <w:r w:rsidRPr="009F0E7F">
        <w:rPr>
          <w:sz w:val="22"/>
          <w:szCs w:val="22"/>
        </w:rPr>
        <w:t>is</w:t>
      </w:r>
      <w:r w:rsidRPr="009F0E7F">
        <w:rPr>
          <w:spacing w:val="-7"/>
          <w:sz w:val="22"/>
          <w:szCs w:val="22"/>
        </w:rPr>
        <w:t xml:space="preserve"> </w:t>
      </w:r>
      <w:r w:rsidRPr="009F0E7F">
        <w:rPr>
          <w:sz w:val="22"/>
          <w:szCs w:val="22"/>
        </w:rPr>
        <w:t>an</w:t>
      </w:r>
      <w:r w:rsidRPr="009F0E7F">
        <w:rPr>
          <w:spacing w:val="-8"/>
          <w:sz w:val="22"/>
          <w:szCs w:val="22"/>
        </w:rPr>
        <w:t xml:space="preserve"> </w:t>
      </w:r>
      <w:r w:rsidRPr="009F0E7F">
        <w:rPr>
          <w:sz w:val="22"/>
          <w:szCs w:val="22"/>
        </w:rPr>
        <w:t>approach</w:t>
      </w:r>
      <w:r w:rsidRPr="009F0E7F">
        <w:rPr>
          <w:spacing w:val="-7"/>
          <w:sz w:val="22"/>
          <w:szCs w:val="22"/>
        </w:rPr>
        <w:t xml:space="preserve"> </w:t>
      </w:r>
      <w:r w:rsidRPr="009F0E7F">
        <w:rPr>
          <w:sz w:val="22"/>
          <w:szCs w:val="22"/>
        </w:rPr>
        <w:t>to</w:t>
      </w:r>
      <w:r w:rsidRPr="009F0E7F">
        <w:rPr>
          <w:spacing w:val="-7"/>
          <w:sz w:val="22"/>
          <w:szCs w:val="22"/>
        </w:rPr>
        <w:t xml:space="preserve"> </w:t>
      </w:r>
      <w:r w:rsidRPr="009F0E7F">
        <w:rPr>
          <w:sz w:val="22"/>
          <w:szCs w:val="22"/>
        </w:rPr>
        <w:t>make</w:t>
      </w:r>
      <w:r w:rsidRPr="009F0E7F">
        <w:rPr>
          <w:spacing w:val="-8"/>
          <w:sz w:val="22"/>
          <w:szCs w:val="22"/>
        </w:rPr>
        <w:t xml:space="preserve"> </w:t>
      </w:r>
      <w:r w:rsidRPr="009F0E7F">
        <w:rPr>
          <w:sz w:val="22"/>
          <w:szCs w:val="22"/>
        </w:rPr>
        <w:t>homelessness</w:t>
      </w:r>
      <w:r w:rsidRPr="009F0E7F">
        <w:rPr>
          <w:spacing w:val="-8"/>
          <w:sz w:val="22"/>
          <w:szCs w:val="22"/>
        </w:rPr>
        <w:t xml:space="preserve"> </w:t>
      </w:r>
      <w:r w:rsidRPr="009F0E7F">
        <w:rPr>
          <w:sz w:val="22"/>
          <w:szCs w:val="22"/>
        </w:rPr>
        <w:t>rare,</w:t>
      </w:r>
      <w:r w:rsidRPr="009F0E7F">
        <w:rPr>
          <w:spacing w:val="-5"/>
          <w:sz w:val="22"/>
          <w:szCs w:val="22"/>
        </w:rPr>
        <w:t xml:space="preserve"> </w:t>
      </w:r>
      <w:r w:rsidRPr="009F0E7F">
        <w:rPr>
          <w:sz w:val="22"/>
          <w:szCs w:val="22"/>
        </w:rPr>
        <w:t>brief</w:t>
      </w:r>
      <w:r w:rsidRPr="009F0E7F">
        <w:rPr>
          <w:spacing w:val="-8"/>
          <w:sz w:val="22"/>
          <w:szCs w:val="22"/>
        </w:rPr>
        <w:t xml:space="preserve"> </w:t>
      </w:r>
      <w:r w:rsidRPr="009F0E7F">
        <w:rPr>
          <w:sz w:val="22"/>
          <w:szCs w:val="22"/>
        </w:rPr>
        <w:t>and</w:t>
      </w:r>
      <w:r w:rsidRPr="009F0E7F">
        <w:rPr>
          <w:spacing w:val="-7"/>
          <w:sz w:val="22"/>
          <w:szCs w:val="22"/>
        </w:rPr>
        <w:t xml:space="preserve"> </w:t>
      </w:r>
      <w:r w:rsidRPr="009F0E7F">
        <w:rPr>
          <w:sz w:val="22"/>
          <w:szCs w:val="22"/>
        </w:rPr>
        <w:t xml:space="preserve">non- recurring, that centers on providing people experiencing homelessness with </w:t>
      </w:r>
      <w:r w:rsidR="00D23432">
        <w:rPr>
          <w:sz w:val="22"/>
          <w:szCs w:val="22"/>
        </w:rPr>
        <w:t xml:space="preserve">permanent </w:t>
      </w:r>
      <w:r w:rsidRPr="009F0E7F">
        <w:rPr>
          <w:sz w:val="22"/>
          <w:szCs w:val="22"/>
        </w:rPr>
        <w:t xml:space="preserve">housing as quickly as possible – and providing </w:t>
      </w:r>
      <w:r w:rsidR="00A84C32">
        <w:rPr>
          <w:sz w:val="22"/>
          <w:szCs w:val="22"/>
        </w:rPr>
        <w:t xml:space="preserve">housing focused </w:t>
      </w:r>
      <w:r w:rsidRPr="009F0E7F">
        <w:rPr>
          <w:sz w:val="22"/>
          <w:szCs w:val="22"/>
        </w:rPr>
        <w:t xml:space="preserve">services as needed. This approach has the benefit of </w:t>
      </w:r>
      <w:r w:rsidRPr="009F0E7F">
        <w:rPr>
          <w:sz w:val="22"/>
          <w:szCs w:val="22"/>
        </w:rPr>
        <w:lastRenderedPageBreak/>
        <w:t>being consistent with what most people experiencing homelessness want and seek help to achieve. Housing First programs share critical</w:t>
      </w:r>
      <w:r w:rsidRPr="009F0E7F">
        <w:rPr>
          <w:spacing w:val="-21"/>
          <w:sz w:val="22"/>
          <w:szCs w:val="22"/>
        </w:rPr>
        <w:t xml:space="preserve"> </w:t>
      </w:r>
      <w:r w:rsidRPr="009F0E7F">
        <w:rPr>
          <w:sz w:val="22"/>
          <w:szCs w:val="22"/>
        </w:rPr>
        <w:t>elements:</w:t>
      </w:r>
    </w:p>
    <w:p w14:paraId="384AF7FF" w14:textId="77777777" w:rsidR="004B35EC" w:rsidRPr="009F0E7F" w:rsidRDefault="004B35EC" w:rsidP="004E5CB8">
      <w:pPr>
        <w:pStyle w:val="ListParagraph"/>
        <w:numPr>
          <w:ilvl w:val="0"/>
          <w:numId w:val="28"/>
        </w:numPr>
        <w:tabs>
          <w:tab w:val="left" w:pos="860"/>
        </w:tabs>
        <w:kinsoku w:val="0"/>
        <w:overflowPunct w:val="0"/>
        <w:ind w:left="900" w:hanging="361"/>
        <w:jc w:val="both"/>
        <w:rPr>
          <w:rFonts w:ascii="Symbol" w:hAnsi="Symbol" w:cs="Symbol"/>
          <w:color w:val="000000"/>
          <w:sz w:val="22"/>
          <w:szCs w:val="22"/>
        </w:rPr>
      </w:pPr>
      <w:r w:rsidRPr="009F0E7F">
        <w:rPr>
          <w:sz w:val="22"/>
          <w:szCs w:val="22"/>
        </w:rPr>
        <w:t>A focus on helping individuals and families access and sustain permanent housing as quickly as possible without unnecessary barriers or time</w:t>
      </w:r>
      <w:r w:rsidRPr="009F0E7F">
        <w:rPr>
          <w:spacing w:val="-8"/>
          <w:sz w:val="22"/>
          <w:szCs w:val="22"/>
        </w:rPr>
        <w:t xml:space="preserve"> </w:t>
      </w:r>
      <w:r w:rsidRPr="009F0E7F">
        <w:rPr>
          <w:sz w:val="22"/>
          <w:szCs w:val="22"/>
        </w:rPr>
        <w:t>limits;</w:t>
      </w:r>
    </w:p>
    <w:p w14:paraId="2F18C1BD" w14:textId="77777777" w:rsidR="004B35EC" w:rsidRPr="009F0E7F" w:rsidRDefault="004B35EC" w:rsidP="004E5CB8">
      <w:pPr>
        <w:pStyle w:val="ListParagraph"/>
        <w:numPr>
          <w:ilvl w:val="0"/>
          <w:numId w:val="28"/>
        </w:numPr>
        <w:tabs>
          <w:tab w:val="left" w:pos="860"/>
        </w:tabs>
        <w:kinsoku w:val="0"/>
        <w:overflowPunct w:val="0"/>
        <w:ind w:left="900"/>
        <w:jc w:val="both"/>
        <w:rPr>
          <w:rFonts w:ascii="Symbol" w:hAnsi="Symbol" w:cs="Symbol"/>
          <w:color w:val="000000"/>
          <w:sz w:val="22"/>
          <w:szCs w:val="22"/>
        </w:rPr>
      </w:pPr>
      <w:r w:rsidRPr="009F0E7F">
        <w:rPr>
          <w:sz w:val="22"/>
          <w:szCs w:val="22"/>
        </w:rPr>
        <w:t>A variety of services delivered to promote housing stability and individual well-being on an as-needed basis;</w:t>
      </w:r>
      <w:r w:rsidRPr="009F0E7F">
        <w:rPr>
          <w:spacing w:val="-1"/>
          <w:sz w:val="22"/>
          <w:szCs w:val="22"/>
        </w:rPr>
        <w:t xml:space="preserve"> </w:t>
      </w:r>
      <w:r w:rsidRPr="009F0E7F">
        <w:rPr>
          <w:sz w:val="22"/>
          <w:szCs w:val="22"/>
        </w:rPr>
        <w:t>and</w:t>
      </w:r>
    </w:p>
    <w:p w14:paraId="63CD29CD" w14:textId="1231E9E1" w:rsidR="004B35EC" w:rsidRPr="009F0E7F" w:rsidRDefault="004B35EC" w:rsidP="004E5CB8">
      <w:pPr>
        <w:pStyle w:val="ListParagraph"/>
        <w:numPr>
          <w:ilvl w:val="0"/>
          <w:numId w:val="28"/>
        </w:numPr>
        <w:tabs>
          <w:tab w:val="left" w:pos="860"/>
        </w:tabs>
        <w:kinsoku w:val="0"/>
        <w:overflowPunct w:val="0"/>
        <w:ind w:left="900" w:hanging="361"/>
        <w:jc w:val="both"/>
        <w:rPr>
          <w:rFonts w:ascii="Symbol" w:hAnsi="Symbol" w:cs="Symbol"/>
          <w:color w:val="000000"/>
          <w:sz w:val="22"/>
          <w:szCs w:val="22"/>
        </w:rPr>
      </w:pPr>
      <w:r w:rsidRPr="009F0E7F">
        <w:rPr>
          <w:sz w:val="22"/>
          <w:szCs w:val="22"/>
        </w:rPr>
        <w:t>A standard lease agreement to housing – as opposed to mandated therapy or services</w:t>
      </w:r>
      <w:r w:rsidRPr="009F0E7F">
        <w:rPr>
          <w:spacing w:val="-18"/>
          <w:sz w:val="22"/>
          <w:szCs w:val="22"/>
        </w:rPr>
        <w:t xml:space="preserve"> </w:t>
      </w:r>
      <w:r w:rsidRPr="009F0E7F">
        <w:rPr>
          <w:sz w:val="22"/>
          <w:szCs w:val="22"/>
        </w:rPr>
        <w:t>compliance</w:t>
      </w:r>
      <w:r w:rsidR="00A84C32">
        <w:rPr>
          <w:sz w:val="22"/>
          <w:szCs w:val="22"/>
        </w:rPr>
        <w:t xml:space="preserve"> or time limited residency</w:t>
      </w:r>
      <w:r w:rsidR="00DB30B7">
        <w:rPr>
          <w:sz w:val="22"/>
          <w:szCs w:val="22"/>
        </w:rPr>
        <w:t>.</w:t>
      </w:r>
    </w:p>
    <w:p w14:paraId="50C99BE0" w14:textId="77777777" w:rsidR="00EC6B2C" w:rsidRDefault="00EC6B2C" w:rsidP="004E5CB8">
      <w:pPr>
        <w:pStyle w:val="BodyText"/>
        <w:kinsoku w:val="0"/>
        <w:overflowPunct w:val="0"/>
        <w:spacing w:before="120" w:after="120"/>
        <w:ind w:hanging="1"/>
        <w:jc w:val="both"/>
        <w:rPr>
          <w:b/>
          <w:bCs/>
          <w:sz w:val="22"/>
          <w:szCs w:val="22"/>
          <w:u w:val="thick" w:color="000000"/>
        </w:rPr>
      </w:pPr>
      <w:bookmarkStart w:id="1" w:name="_GoBack"/>
      <w:bookmarkEnd w:id="1"/>
    </w:p>
    <w:p w14:paraId="616DCA9F" w14:textId="166EAA06" w:rsidR="004B35EC" w:rsidRPr="009F0E7F" w:rsidRDefault="004B35EC" w:rsidP="00DB30B7">
      <w:pPr>
        <w:pStyle w:val="BodyText"/>
        <w:kinsoku w:val="0"/>
        <w:overflowPunct w:val="0"/>
        <w:spacing w:before="120" w:after="120"/>
        <w:ind w:hanging="1"/>
        <w:jc w:val="both"/>
        <w:rPr>
          <w:b/>
          <w:bCs/>
          <w:sz w:val="22"/>
          <w:szCs w:val="22"/>
        </w:rPr>
      </w:pPr>
      <w:r w:rsidRPr="005857BE">
        <w:rPr>
          <w:b/>
          <w:bCs/>
          <w:sz w:val="22"/>
          <w:szCs w:val="22"/>
          <w:highlight w:val="yellow"/>
          <w:u w:val="thick" w:color="000000"/>
        </w:rPr>
        <w:t>THE</w:t>
      </w:r>
      <w:r w:rsidRPr="005857BE">
        <w:rPr>
          <w:b/>
          <w:bCs/>
          <w:spacing w:val="-7"/>
          <w:sz w:val="22"/>
          <w:szCs w:val="22"/>
          <w:highlight w:val="yellow"/>
          <w:u w:val="thick" w:color="000000"/>
        </w:rPr>
        <w:t xml:space="preserve"> </w:t>
      </w:r>
      <w:r w:rsidRPr="005857BE">
        <w:rPr>
          <w:b/>
          <w:bCs/>
          <w:sz w:val="22"/>
          <w:szCs w:val="22"/>
          <w:highlight w:val="yellow"/>
          <w:u w:val="thick" w:color="000000"/>
        </w:rPr>
        <w:t>SUBMISSION</w:t>
      </w:r>
      <w:r w:rsidRPr="005857BE">
        <w:rPr>
          <w:b/>
          <w:bCs/>
          <w:spacing w:val="-7"/>
          <w:sz w:val="22"/>
          <w:szCs w:val="22"/>
          <w:highlight w:val="yellow"/>
          <w:u w:val="thick" w:color="000000"/>
        </w:rPr>
        <w:t xml:space="preserve"> </w:t>
      </w:r>
      <w:r w:rsidRPr="005857BE">
        <w:rPr>
          <w:b/>
          <w:bCs/>
          <w:sz w:val="22"/>
          <w:szCs w:val="22"/>
          <w:highlight w:val="yellow"/>
          <w:u w:val="thick" w:color="000000"/>
        </w:rPr>
        <w:t>DEADLINE</w:t>
      </w:r>
      <w:r w:rsidRPr="005857BE">
        <w:rPr>
          <w:b/>
          <w:bCs/>
          <w:spacing w:val="-7"/>
          <w:sz w:val="22"/>
          <w:szCs w:val="22"/>
          <w:highlight w:val="yellow"/>
          <w:u w:val="thick" w:color="000000"/>
        </w:rPr>
        <w:t xml:space="preserve"> </w:t>
      </w:r>
      <w:r w:rsidRPr="005857BE">
        <w:rPr>
          <w:b/>
          <w:bCs/>
          <w:sz w:val="22"/>
          <w:szCs w:val="22"/>
          <w:highlight w:val="yellow"/>
          <w:u w:val="thick" w:color="000000"/>
        </w:rPr>
        <w:t>–</w:t>
      </w:r>
      <w:r w:rsidRPr="005857BE">
        <w:rPr>
          <w:b/>
          <w:bCs/>
          <w:spacing w:val="-7"/>
          <w:sz w:val="22"/>
          <w:szCs w:val="22"/>
          <w:highlight w:val="yellow"/>
          <w:u w:val="thick" w:color="000000"/>
        </w:rPr>
        <w:t xml:space="preserve"> </w:t>
      </w:r>
      <w:r w:rsidRPr="005857BE">
        <w:rPr>
          <w:b/>
          <w:bCs/>
          <w:sz w:val="22"/>
          <w:szCs w:val="22"/>
          <w:highlight w:val="yellow"/>
          <w:u w:val="thick" w:color="000000"/>
        </w:rPr>
        <w:t>FOR</w:t>
      </w:r>
      <w:r w:rsidRPr="005857BE">
        <w:rPr>
          <w:b/>
          <w:bCs/>
          <w:spacing w:val="-5"/>
          <w:sz w:val="22"/>
          <w:szCs w:val="22"/>
          <w:highlight w:val="yellow"/>
          <w:u w:val="thick" w:color="000000"/>
        </w:rPr>
        <w:t xml:space="preserve"> </w:t>
      </w:r>
      <w:r w:rsidRPr="005857BE">
        <w:rPr>
          <w:b/>
          <w:bCs/>
          <w:sz w:val="22"/>
          <w:szCs w:val="22"/>
          <w:highlight w:val="yellow"/>
          <w:u w:val="thick" w:color="000000"/>
        </w:rPr>
        <w:t>ALL</w:t>
      </w:r>
      <w:r w:rsidRPr="005857BE">
        <w:rPr>
          <w:b/>
          <w:bCs/>
          <w:spacing w:val="-7"/>
          <w:sz w:val="22"/>
          <w:szCs w:val="22"/>
          <w:highlight w:val="yellow"/>
          <w:u w:val="thick" w:color="000000"/>
        </w:rPr>
        <w:t xml:space="preserve"> </w:t>
      </w:r>
      <w:r w:rsidRPr="005857BE">
        <w:rPr>
          <w:b/>
          <w:bCs/>
          <w:sz w:val="22"/>
          <w:szCs w:val="22"/>
          <w:highlight w:val="yellow"/>
          <w:u w:val="thick" w:color="000000"/>
        </w:rPr>
        <w:t>SUBMISSIONS</w:t>
      </w:r>
      <w:r w:rsidRPr="005857BE">
        <w:rPr>
          <w:b/>
          <w:bCs/>
          <w:spacing w:val="-6"/>
          <w:sz w:val="22"/>
          <w:szCs w:val="22"/>
          <w:highlight w:val="yellow"/>
          <w:u w:val="thick" w:color="000000"/>
        </w:rPr>
        <w:t xml:space="preserve"> </w:t>
      </w:r>
      <w:r w:rsidRPr="005857BE">
        <w:rPr>
          <w:b/>
          <w:bCs/>
          <w:sz w:val="22"/>
          <w:szCs w:val="22"/>
          <w:highlight w:val="yellow"/>
          <w:u w:val="thick" w:color="000000"/>
        </w:rPr>
        <w:t>TYPES</w:t>
      </w:r>
      <w:r w:rsidRPr="005857BE">
        <w:rPr>
          <w:b/>
          <w:bCs/>
          <w:spacing w:val="-6"/>
          <w:sz w:val="22"/>
          <w:szCs w:val="22"/>
          <w:highlight w:val="yellow"/>
          <w:u w:val="thick" w:color="000000"/>
        </w:rPr>
        <w:t xml:space="preserve"> </w:t>
      </w:r>
      <w:r w:rsidRPr="005857BE">
        <w:rPr>
          <w:b/>
          <w:bCs/>
          <w:sz w:val="22"/>
          <w:szCs w:val="22"/>
          <w:highlight w:val="yellow"/>
          <w:u w:val="thick" w:color="000000"/>
        </w:rPr>
        <w:t>is</w:t>
      </w:r>
      <w:r w:rsidR="009053FF" w:rsidRPr="005857BE">
        <w:rPr>
          <w:b/>
          <w:bCs/>
          <w:sz w:val="22"/>
          <w:szCs w:val="22"/>
          <w:highlight w:val="yellow"/>
          <w:u w:val="thick" w:color="000000"/>
        </w:rPr>
        <w:t xml:space="preserve"> </w:t>
      </w:r>
      <w:r w:rsidR="005857BE" w:rsidRPr="005857BE">
        <w:rPr>
          <w:b/>
          <w:bCs/>
          <w:sz w:val="22"/>
          <w:szCs w:val="22"/>
          <w:highlight w:val="yellow"/>
          <w:u w:val="thick" w:color="000000"/>
        </w:rPr>
        <w:t>JUNE 3</w:t>
      </w:r>
      <w:r w:rsidR="009053FF" w:rsidRPr="005857BE">
        <w:rPr>
          <w:b/>
          <w:bCs/>
          <w:sz w:val="22"/>
          <w:szCs w:val="22"/>
          <w:highlight w:val="yellow"/>
          <w:u w:val="thick" w:color="000000"/>
        </w:rPr>
        <w:t>, 202</w:t>
      </w:r>
      <w:r w:rsidR="005857BE" w:rsidRPr="005857BE">
        <w:rPr>
          <w:b/>
          <w:bCs/>
          <w:sz w:val="22"/>
          <w:szCs w:val="22"/>
          <w:highlight w:val="yellow"/>
          <w:u w:val="thick" w:color="000000"/>
        </w:rPr>
        <w:t>4</w:t>
      </w:r>
    </w:p>
    <w:p w14:paraId="4C032554" w14:textId="77777777" w:rsidR="004B35EC" w:rsidRDefault="004B35EC" w:rsidP="004E5CB8">
      <w:pPr>
        <w:pStyle w:val="Heading4"/>
        <w:kinsoku w:val="0"/>
        <w:overflowPunct w:val="0"/>
        <w:spacing w:before="120" w:after="120"/>
        <w:ind w:left="0"/>
        <w:jc w:val="both"/>
        <w:rPr>
          <w:sz w:val="22"/>
          <w:szCs w:val="22"/>
          <w:u w:val="thick" w:color="000000"/>
        </w:rPr>
      </w:pPr>
      <w:r w:rsidRPr="009F0E7F">
        <w:rPr>
          <w:sz w:val="22"/>
          <w:szCs w:val="22"/>
          <w:u w:val="thick" w:color="000000"/>
        </w:rPr>
        <w:t xml:space="preserve">WITHOUT EXCEPTION, NO PROPOSALS WILL BE ACCEPTED BY </w:t>
      </w:r>
      <w:r w:rsidR="00E908B7" w:rsidRPr="009F0E7F">
        <w:rPr>
          <w:sz w:val="22"/>
          <w:szCs w:val="22"/>
          <w:u w:val="thick" w:color="000000"/>
        </w:rPr>
        <w:t>HSN</w:t>
      </w:r>
      <w:r w:rsidRPr="009F0E7F">
        <w:rPr>
          <w:sz w:val="22"/>
          <w:szCs w:val="22"/>
          <w:u w:val="thick" w:color="000000"/>
        </w:rPr>
        <w:t xml:space="preserve"> AFTER THE SUBMISSION DEADLINE STATED ABOVE.</w:t>
      </w:r>
    </w:p>
    <w:p w14:paraId="2FBBF31D" w14:textId="77777777" w:rsidR="00967495" w:rsidRDefault="00967495" w:rsidP="004E5CB8"/>
    <w:p w14:paraId="586A7314" w14:textId="77777777" w:rsidR="00967495" w:rsidRPr="00967495" w:rsidRDefault="00967495" w:rsidP="004E5CB8">
      <w:pPr>
        <w:rPr>
          <w:b/>
          <w:bCs/>
        </w:rPr>
      </w:pPr>
      <w:r w:rsidRPr="00967495">
        <w:rPr>
          <w:b/>
          <w:bCs/>
        </w:rPr>
        <w:t>Critical dates and Timeline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014"/>
        <w:gridCol w:w="5048"/>
      </w:tblGrid>
      <w:tr w:rsidR="00C035E9" w:rsidRPr="005E3C19" w14:paraId="342A4972" w14:textId="77777777" w:rsidTr="00E60DDF">
        <w:trPr>
          <w:trHeight w:val="338"/>
        </w:trPr>
        <w:tc>
          <w:tcPr>
            <w:tcW w:w="4025" w:type="dxa"/>
            <w:shd w:val="clear" w:color="auto" w:fill="auto"/>
          </w:tcPr>
          <w:p w14:paraId="06CDB46A" w14:textId="6F7937BE" w:rsidR="00C035E9" w:rsidRPr="004E5CB8" w:rsidRDefault="00E60DDF" w:rsidP="004E5CB8">
            <w:pPr>
              <w:pStyle w:val="BodyText"/>
              <w:kinsoku w:val="0"/>
              <w:overflowPunct w:val="0"/>
              <w:rPr>
                <w:sz w:val="22"/>
                <w:szCs w:val="22"/>
              </w:rPr>
            </w:pPr>
            <w:r>
              <w:rPr>
                <w:sz w:val="22"/>
                <w:szCs w:val="22"/>
              </w:rPr>
              <w:t xml:space="preserve">May </w:t>
            </w:r>
            <w:r w:rsidR="007A73F5">
              <w:rPr>
                <w:sz w:val="22"/>
                <w:szCs w:val="22"/>
              </w:rPr>
              <w:t>9</w:t>
            </w:r>
            <w:r>
              <w:rPr>
                <w:sz w:val="22"/>
                <w:szCs w:val="22"/>
              </w:rPr>
              <w:t>, 2024</w:t>
            </w:r>
          </w:p>
        </w:tc>
        <w:tc>
          <w:tcPr>
            <w:tcW w:w="5065" w:type="dxa"/>
            <w:shd w:val="clear" w:color="auto" w:fill="auto"/>
          </w:tcPr>
          <w:p w14:paraId="1C8EFA70" w14:textId="18658BC7" w:rsidR="00C035E9" w:rsidRPr="005E3C19" w:rsidRDefault="00C035E9" w:rsidP="004E5CB8">
            <w:pPr>
              <w:pStyle w:val="BodyText"/>
              <w:kinsoku w:val="0"/>
              <w:overflowPunct w:val="0"/>
              <w:rPr>
                <w:sz w:val="22"/>
                <w:szCs w:val="22"/>
              </w:rPr>
            </w:pPr>
            <w:r w:rsidRPr="005E3C19">
              <w:rPr>
                <w:sz w:val="22"/>
                <w:szCs w:val="22"/>
              </w:rPr>
              <w:t xml:space="preserve">HSN Releases </w:t>
            </w:r>
            <w:r w:rsidR="00D23432">
              <w:rPr>
                <w:sz w:val="22"/>
                <w:szCs w:val="22"/>
              </w:rPr>
              <w:t>202</w:t>
            </w:r>
            <w:r w:rsidR="00E60DDF">
              <w:rPr>
                <w:sz w:val="22"/>
                <w:szCs w:val="22"/>
              </w:rPr>
              <w:t>4</w:t>
            </w:r>
            <w:r w:rsidRPr="005E3C19">
              <w:rPr>
                <w:sz w:val="22"/>
                <w:szCs w:val="22"/>
              </w:rPr>
              <w:t xml:space="preserve"> Universal Request for Proposals</w:t>
            </w:r>
          </w:p>
        </w:tc>
      </w:tr>
      <w:tr w:rsidR="00C035E9" w:rsidRPr="005E3C19" w14:paraId="334EB2C8" w14:textId="77777777" w:rsidTr="00E60DDF">
        <w:trPr>
          <w:trHeight w:val="395"/>
        </w:trPr>
        <w:tc>
          <w:tcPr>
            <w:tcW w:w="4025" w:type="dxa"/>
            <w:shd w:val="clear" w:color="auto" w:fill="auto"/>
          </w:tcPr>
          <w:p w14:paraId="68D81C4C" w14:textId="77777777" w:rsidR="004E5CB8" w:rsidRDefault="00E60DDF" w:rsidP="004E5CB8">
            <w:pPr>
              <w:pStyle w:val="BodyText"/>
              <w:kinsoku w:val="0"/>
              <w:overflowPunct w:val="0"/>
              <w:rPr>
                <w:sz w:val="22"/>
                <w:szCs w:val="22"/>
              </w:rPr>
            </w:pPr>
            <w:r>
              <w:rPr>
                <w:sz w:val="22"/>
                <w:szCs w:val="22"/>
              </w:rPr>
              <w:t>May 10 – 11:00 AM</w:t>
            </w:r>
          </w:p>
          <w:p w14:paraId="7CE7D5A5" w14:textId="11EBED4C" w:rsidR="007A73F5" w:rsidRPr="004E5CB8" w:rsidRDefault="007A73F5" w:rsidP="004E5CB8">
            <w:pPr>
              <w:pStyle w:val="BodyText"/>
              <w:kinsoku w:val="0"/>
              <w:overflowPunct w:val="0"/>
              <w:rPr>
                <w:sz w:val="22"/>
                <w:szCs w:val="22"/>
              </w:rPr>
            </w:pPr>
            <w:r>
              <w:rPr>
                <w:sz w:val="22"/>
                <w:szCs w:val="22"/>
              </w:rPr>
              <w:t>May 14  - 4:00 PM</w:t>
            </w:r>
          </w:p>
        </w:tc>
        <w:tc>
          <w:tcPr>
            <w:tcW w:w="5065" w:type="dxa"/>
            <w:shd w:val="clear" w:color="auto" w:fill="auto"/>
          </w:tcPr>
          <w:p w14:paraId="64FC04BD" w14:textId="0FF0E62C" w:rsidR="00C035E9" w:rsidRPr="005E3C19" w:rsidRDefault="00C035E9" w:rsidP="004E5CB8">
            <w:pPr>
              <w:pStyle w:val="BodyText"/>
              <w:kinsoku w:val="0"/>
              <w:overflowPunct w:val="0"/>
              <w:rPr>
                <w:sz w:val="22"/>
                <w:szCs w:val="22"/>
              </w:rPr>
            </w:pPr>
            <w:r w:rsidRPr="005E3C19">
              <w:rPr>
                <w:sz w:val="22"/>
                <w:szCs w:val="22"/>
              </w:rPr>
              <w:t>Pre-Proposal Workshop</w:t>
            </w:r>
            <w:r w:rsidR="00AD5A7F">
              <w:rPr>
                <w:sz w:val="22"/>
                <w:szCs w:val="22"/>
              </w:rPr>
              <w:t>- Mandatory for New Applicants, encouraged for all</w:t>
            </w:r>
          </w:p>
        </w:tc>
      </w:tr>
      <w:tr w:rsidR="00C035E9" w:rsidRPr="005E3C19" w14:paraId="3256CFA7" w14:textId="77777777" w:rsidTr="00E60DDF">
        <w:trPr>
          <w:trHeight w:val="314"/>
        </w:trPr>
        <w:tc>
          <w:tcPr>
            <w:tcW w:w="4025" w:type="dxa"/>
            <w:shd w:val="clear" w:color="auto" w:fill="auto"/>
          </w:tcPr>
          <w:p w14:paraId="6D2D809D" w14:textId="1940EE02" w:rsidR="00C035E9" w:rsidRPr="004E5CB8" w:rsidRDefault="005857BE" w:rsidP="004E5CB8">
            <w:pPr>
              <w:pStyle w:val="BodyText"/>
              <w:kinsoku w:val="0"/>
              <w:overflowPunct w:val="0"/>
              <w:rPr>
                <w:sz w:val="22"/>
                <w:szCs w:val="22"/>
              </w:rPr>
            </w:pPr>
            <w:r>
              <w:rPr>
                <w:sz w:val="22"/>
                <w:szCs w:val="22"/>
              </w:rPr>
              <w:t>June 3</w:t>
            </w:r>
            <w:r w:rsidR="00C035E9" w:rsidRPr="004E5CB8">
              <w:rPr>
                <w:sz w:val="22"/>
                <w:szCs w:val="22"/>
              </w:rPr>
              <w:t xml:space="preserve">, </w:t>
            </w:r>
            <w:r w:rsidR="00D23432" w:rsidRPr="004E5CB8">
              <w:rPr>
                <w:sz w:val="22"/>
                <w:szCs w:val="22"/>
              </w:rPr>
              <w:t>202</w:t>
            </w:r>
            <w:r w:rsidR="00E60DDF">
              <w:rPr>
                <w:sz w:val="22"/>
                <w:szCs w:val="22"/>
              </w:rPr>
              <w:t>4</w:t>
            </w:r>
          </w:p>
        </w:tc>
        <w:tc>
          <w:tcPr>
            <w:tcW w:w="5065" w:type="dxa"/>
            <w:shd w:val="clear" w:color="auto" w:fill="auto"/>
          </w:tcPr>
          <w:p w14:paraId="05ABFEB3" w14:textId="77777777" w:rsidR="00C035E9" w:rsidRPr="005E3C19" w:rsidRDefault="00C035E9" w:rsidP="004E5CB8">
            <w:pPr>
              <w:pStyle w:val="BodyText"/>
              <w:kinsoku w:val="0"/>
              <w:overflowPunct w:val="0"/>
              <w:rPr>
                <w:sz w:val="22"/>
                <w:szCs w:val="22"/>
              </w:rPr>
            </w:pPr>
            <w:r w:rsidRPr="005E3C19">
              <w:rPr>
                <w:sz w:val="22"/>
                <w:szCs w:val="22"/>
              </w:rPr>
              <w:t>Submission Deadline for all Applications</w:t>
            </w:r>
          </w:p>
        </w:tc>
      </w:tr>
      <w:tr w:rsidR="00C035E9" w:rsidRPr="005E3C19" w14:paraId="467C2AA3" w14:textId="77777777" w:rsidTr="00E60DDF">
        <w:trPr>
          <w:trHeight w:val="395"/>
        </w:trPr>
        <w:tc>
          <w:tcPr>
            <w:tcW w:w="4025" w:type="dxa"/>
            <w:shd w:val="clear" w:color="auto" w:fill="auto"/>
          </w:tcPr>
          <w:p w14:paraId="4768FD1A" w14:textId="28C8060C" w:rsidR="00C035E9" w:rsidRPr="004E5CB8" w:rsidRDefault="00E60DDF" w:rsidP="004E5CB8">
            <w:pPr>
              <w:pStyle w:val="BodyText"/>
              <w:kinsoku w:val="0"/>
              <w:overflowPunct w:val="0"/>
              <w:rPr>
                <w:sz w:val="22"/>
                <w:szCs w:val="22"/>
              </w:rPr>
            </w:pPr>
            <w:r>
              <w:rPr>
                <w:sz w:val="22"/>
                <w:szCs w:val="22"/>
              </w:rPr>
              <w:t>June 3-14</w:t>
            </w:r>
            <w:r w:rsidR="0058512F" w:rsidRPr="004E5CB8">
              <w:rPr>
                <w:sz w:val="22"/>
                <w:szCs w:val="22"/>
              </w:rPr>
              <w:t xml:space="preserve">, </w:t>
            </w:r>
            <w:r w:rsidR="00D23432" w:rsidRPr="004E5CB8">
              <w:rPr>
                <w:sz w:val="22"/>
                <w:szCs w:val="22"/>
              </w:rPr>
              <w:t>202</w:t>
            </w:r>
            <w:r>
              <w:rPr>
                <w:sz w:val="22"/>
                <w:szCs w:val="22"/>
              </w:rPr>
              <w:t>4</w:t>
            </w:r>
            <w:r w:rsidR="0058512F" w:rsidRPr="004E5CB8">
              <w:rPr>
                <w:sz w:val="22"/>
                <w:szCs w:val="22"/>
              </w:rPr>
              <w:t xml:space="preserve"> (approximately)</w:t>
            </w:r>
          </w:p>
        </w:tc>
        <w:tc>
          <w:tcPr>
            <w:tcW w:w="5065" w:type="dxa"/>
            <w:shd w:val="clear" w:color="auto" w:fill="auto"/>
          </w:tcPr>
          <w:p w14:paraId="21C2BA92" w14:textId="77777777" w:rsidR="00C035E9" w:rsidRPr="005E3C19" w:rsidRDefault="00C035E9" w:rsidP="004E5CB8">
            <w:pPr>
              <w:pStyle w:val="BodyText"/>
              <w:kinsoku w:val="0"/>
              <w:overflowPunct w:val="0"/>
              <w:rPr>
                <w:sz w:val="22"/>
                <w:szCs w:val="22"/>
              </w:rPr>
            </w:pPr>
            <w:r w:rsidRPr="005E3C19">
              <w:rPr>
                <w:sz w:val="22"/>
                <w:szCs w:val="22"/>
              </w:rPr>
              <w:t>HSN staff conduct threshold review for eligibility criteria</w:t>
            </w:r>
          </w:p>
        </w:tc>
      </w:tr>
      <w:tr w:rsidR="00C035E9" w:rsidRPr="005E3C19" w14:paraId="58E25754" w14:textId="77777777" w:rsidTr="00E60DDF">
        <w:trPr>
          <w:trHeight w:val="476"/>
        </w:trPr>
        <w:tc>
          <w:tcPr>
            <w:tcW w:w="4025" w:type="dxa"/>
            <w:shd w:val="clear" w:color="auto" w:fill="auto"/>
          </w:tcPr>
          <w:p w14:paraId="247C8084" w14:textId="6253C7B3" w:rsidR="00C035E9" w:rsidRPr="004E5CB8" w:rsidRDefault="00E60DDF" w:rsidP="004E5CB8">
            <w:pPr>
              <w:pStyle w:val="BodyText"/>
              <w:kinsoku w:val="0"/>
              <w:overflowPunct w:val="0"/>
              <w:rPr>
                <w:sz w:val="22"/>
                <w:szCs w:val="22"/>
              </w:rPr>
            </w:pPr>
            <w:r>
              <w:rPr>
                <w:sz w:val="22"/>
                <w:szCs w:val="22"/>
              </w:rPr>
              <w:t>June 17-21</w:t>
            </w:r>
            <w:r w:rsidR="0058512F" w:rsidRPr="004E5CB8">
              <w:rPr>
                <w:sz w:val="22"/>
                <w:szCs w:val="22"/>
              </w:rPr>
              <w:t xml:space="preserve">, </w:t>
            </w:r>
            <w:r w:rsidR="00D23432" w:rsidRPr="004E5CB8">
              <w:rPr>
                <w:sz w:val="22"/>
                <w:szCs w:val="22"/>
              </w:rPr>
              <w:t>202</w:t>
            </w:r>
            <w:r>
              <w:rPr>
                <w:sz w:val="22"/>
                <w:szCs w:val="22"/>
              </w:rPr>
              <w:t>4</w:t>
            </w:r>
            <w:r w:rsidR="0058512F" w:rsidRPr="004E5CB8">
              <w:rPr>
                <w:sz w:val="22"/>
                <w:szCs w:val="22"/>
              </w:rPr>
              <w:t xml:space="preserve"> (approximately)</w:t>
            </w:r>
          </w:p>
        </w:tc>
        <w:tc>
          <w:tcPr>
            <w:tcW w:w="5065" w:type="dxa"/>
            <w:shd w:val="clear" w:color="auto" w:fill="auto"/>
          </w:tcPr>
          <w:p w14:paraId="575AFE80" w14:textId="77777777" w:rsidR="00C035E9" w:rsidRPr="005E3C19" w:rsidRDefault="00A44AAA" w:rsidP="004E5CB8">
            <w:pPr>
              <w:pStyle w:val="BodyText"/>
              <w:kinsoku w:val="0"/>
              <w:overflowPunct w:val="0"/>
              <w:rPr>
                <w:sz w:val="22"/>
                <w:szCs w:val="22"/>
              </w:rPr>
            </w:pPr>
            <w:r>
              <w:rPr>
                <w:sz w:val="22"/>
                <w:szCs w:val="22"/>
              </w:rPr>
              <w:t>Review/Scoring Volunteers score applications</w:t>
            </w:r>
          </w:p>
        </w:tc>
      </w:tr>
      <w:tr w:rsidR="00C035E9" w:rsidRPr="005E3C19" w14:paraId="114753B6" w14:textId="77777777" w:rsidTr="00E60DDF">
        <w:trPr>
          <w:trHeight w:val="484"/>
        </w:trPr>
        <w:tc>
          <w:tcPr>
            <w:tcW w:w="4025" w:type="dxa"/>
            <w:shd w:val="clear" w:color="auto" w:fill="auto"/>
          </w:tcPr>
          <w:p w14:paraId="7E3D21C1" w14:textId="4732FEA2" w:rsidR="00C035E9" w:rsidRPr="004E5CB8" w:rsidRDefault="00E60DDF" w:rsidP="004E5CB8">
            <w:pPr>
              <w:pStyle w:val="BodyText"/>
              <w:kinsoku w:val="0"/>
              <w:overflowPunct w:val="0"/>
              <w:rPr>
                <w:sz w:val="22"/>
                <w:szCs w:val="22"/>
              </w:rPr>
            </w:pPr>
            <w:r>
              <w:rPr>
                <w:sz w:val="22"/>
                <w:szCs w:val="22"/>
              </w:rPr>
              <w:t>June 24 - 28</w:t>
            </w:r>
            <w:r w:rsidR="00A44AAA" w:rsidRPr="004E5CB8">
              <w:rPr>
                <w:sz w:val="22"/>
                <w:szCs w:val="22"/>
              </w:rPr>
              <w:t xml:space="preserve">, </w:t>
            </w:r>
            <w:r w:rsidR="00D23432" w:rsidRPr="004E5CB8">
              <w:rPr>
                <w:sz w:val="22"/>
                <w:szCs w:val="22"/>
              </w:rPr>
              <w:t>202</w:t>
            </w:r>
            <w:r>
              <w:rPr>
                <w:sz w:val="22"/>
                <w:szCs w:val="22"/>
              </w:rPr>
              <w:t>4</w:t>
            </w:r>
            <w:r w:rsidR="0058512F" w:rsidRPr="004E5CB8">
              <w:rPr>
                <w:sz w:val="22"/>
                <w:szCs w:val="22"/>
              </w:rPr>
              <w:t xml:space="preserve"> (approximately)</w:t>
            </w:r>
          </w:p>
        </w:tc>
        <w:tc>
          <w:tcPr>
            <w:tcW w:w="5065" w:type="dxa"/>
            <w:shd w:val="clear" w:color="auto" w:fill="auto"/>
          </w:tcPr>
          <w:p w14:paraId="0A44ED11" w14:textId="77777777" w:rsidR="00C035E9" w:rsidRPr="005E3C19" w:rsidRDefault="00A44AAA" w:rsidP="004E5CB8">
            <w:pPr>
              <w:pStyle w:val="BodyText"/>
              <w:kinsoku w:val="0"/>
              <w:overflowPunct w:val="0"/>
              <w:rPr>
                <w:sz w:val="22"/>
                <w:szCs w:val="22"/>
              </w:rPr>
            </w:pPr>
            <w:r>
              <w:rPr>
                <w:sz w:val="22"/>
                <w:szCs w:val="22"/>
              </w:rPr>
              <w:t>CoC Ranking and Review Committee ranks applications for available funding</w:t>
            </w:r>
          </w:p>
        </w:tc>
      </w:tr>
      <w:tr w:rsidR="00C035E9" w:rsidRPr="005E3C19" w14:paraId="75CCC18D" w14:textId="77777777" w:rsidTr="00E60DDF">
        <w:trPr>
          <w:trHeight w:val="664"/>
        </w:trPr>
        <w:tc>
          <w:tcPr>
            <w:tcW w:w="4025" w:type="dxa"/>
            <w:shd w:val="clear" w:color="auto" w:fill="auto"/>
          </w:tcPr>
          <w:p w14:paraId="786318DF" w14:textId="1F5E4C9A" w:rsidR="00C035E9" w:rsidRPr="004E5CB8" w:rsidRDefault="00E60DDF" w:rsidP="004E5CB8">
            <w:pPr>
              <w:pStyle w:val="BodyText"/>
              <w:kinsoku w:val="0"/>
              <w:overflowPunct w:val="0"/>
              <w:rPr>
                <w:sz w:val="22"/>
                <w:szCs w:val="22"/>
              </w:rPr>
            </w:pPr>
            <w:r>
              <w:rPr>
                <w:sz w:val="22"/>
                <w:szCs w:val="22"/>
              </w:rPr>
              <w:t>July 10</w:t>
            </w:r>
            <w:r w:rsidR="00A44AAA" w:rsidRPr="004E5CB8">
              <w:rPr>
                <w:sz w:val="22"/>
                <w:szCs w:val="22"/>
              </w:rPr>
              <w:t xml:space="preserve">, </w:t>
            </w:r>
            <w:r w:rsidR="00D23432" w:rsidRPr="004E5CB8">
              <w:rPr>
                <w:sz w:val="22"/>
                <w:szCs w:val="22"/>
              </w:rPr>
              <w:t>202</w:t>
            </w:r>
            <w:r>
              <w:rPr>
                <w:sz w:val="22"/>
                <w:szCs w:val="22"/>
              </w:rPr>
              <w:t>4</w:t>
            </w:r>
            <w:r w:rsidR="00A44AAA" w:rsidRPr="004E5CB8">
              <w:rPr>
                <w:sz w:val="22"/>
                <w:szCs w:val="22"/>
              </w:rPr>
              <w:t xml:space="preserve"> (approximately)</w:t>
            </w:r>
          </w:p>
        </w:tc>
        <w:tc>
          <w:tcPr>
            <w:tcW w:w="5065" w:type="dxa"/>
            <w:shd w:val="clear" w:color="auto" w:fill="auto"/>
          </w:tcPr>
          <w:p w14:paraId="0CBE2637" w14:textId="77777777" w:rsidR="00C035E9" w:rsidRPr="005E3C19" w:rsidRDefault="00A44AAA" w:rsidP="004E5CB8">
            <w:pPr>
              <w:pStyle w:val="BodyText"/>
              <w:kinsoku w:val="0"/>
              <w:overflowPunct w:val="0"/>
              <w:rPr>
                <w:sz w:val="22"/>
                <w:szCs w:val="22"/>
              </w:rPr>
            </w:pPr>
            <w:r>
              <w:t>CFCH Managing Board or their appointed Application Review Committee finalizes selection of sub-recipients.</w:t>
            </w:r>
          </w:p>
        </w:tc>
      </w:tr>
      <w:tr w:rsidR="00C035E9" w:rsidRPr="005E3C19" w14:paraId="64C91254" w14:textId="77777777" w:rsidTr="00E60DDF">
        <w:trPr>
          <w:trHeight w:val="443"/>
        </w:trPr>
        <w:tc>
          <w:tcPr>
            <w:tcW w:w="4025" w:type="dxa"/>
            <w:shd w:val="clear" w:color="auto" w:fill="auto"/>
          </w:tcPr>
          <w:p w14:paraId="4B2A398E" w14:textId="1E53F03B" w:rsidR="00C035E9" w:rsidRPr="004E5CB8" w:rsidRDefault="00613066" w:rsidP="004E5CB8">
            <w:pPr>
              <w:pStyle w:val="BodyText"/>
              <w:kinsoku w:val="0"/>
              <w:overflowPunct w:val="0"/>
              <w:rPr>
                <w:sz w:val="22"/>
                <w:szCs w:val="22"/>
              </w:rPr>
            </w:pPr>
            <w:r>
              <w:rPr>
                <w:sz w:val="22"/>
                <w:szCs w:val="22"/>
              </w:rPr>
              <w:t>Ju</w:t>
            </w:r>
            <w:r w:rsidR="00E60DDF">
              <w:rPr>
                <w:sz w:val="22"/>
                <w:szCs w:val="22"/>
              </w:rPr>
              <w:t>ly 19</w:t>
            </w:r>
            <w:r w:rsidR="00246260" w:rsidRPr="004E5CB8">
              <w:rPr>
                <w:sz w:val="22"/>
                <w:szCs w:val="22"/>
              </w:rPr>
              <w:t xml:space="preserve">, </w:t>
            </w:r>
            <w:r w:rsidR="00D23432" w:rsidRPr="004E5CB8">
              <w:rPr>
                <w:sz w:val="22"/>
                <w:szCs w:val="22"/>
              </w:rPr>
              <w:t>202</w:t>
            </w:r>
            <w:r w:rsidR="00E60DDF">
              <w:rPr>
                <w:sz w:val="22"/>
                <w:szCs w:val="22"/>
              </w:rPr>
              <w:t>4</w:t>
            </w:r>
          </w:p>
        </w:tc>
        <w:tc>
          <w:tcPr>
            <w:tcW w:w="5065" w:type="dxa"/>
            <w:shd w:val="clear" w:color="auto" w:fill="auto"/>
          </w:tcPr>
          <w:p w14:paraId="2DEED5D4" w14:textId="77777777" w:rsidR="00A44AAA" w:rsidRPr="005E3C19" w:rsidRDefault="00A44AAA" w:rsidP="004E5CB8">
            <w:pPr>
              <w:widowControl/>
            </w:pPr>
            <w:r w:rsidRPr="005E3C19">
              <w:t>Notice of Selection, Conditional Selection or Non-Selection to all</w:t>
            </w:r>
          </w:p>
          <w:p w14:paraId="3E8DE64E" w14:textId="77777777" w:rsidR="00C035E9" w:rsidRPr="005E3C19" w:rsidRDefault="00A44AAA" w:rsidP="004E5CB8">
            <w:pPr>
              <w:pStyle w:val="BodyText"/>
              <w:kinsoku w:val="0"/>
              <w:overflowPunct w:val="0"/>
              <w:rPr>
                <w:sz w:val="22"/>
                <w:szCs w:val="22"/>
              </w:rPr>
            </w:pPr>
            <w:r w:rsidRPr="005E3C19">
              <w:rPr>
                <w:sz w:val="22"/>
                <w:szCs w:val="22"/>
              </w:rPr>
              <w:t>project proposal applicants</w:t>
            </w:r>
          </w:p>
        </w:tc>
      </w:tr>
    </w:tbl>
    <w:p w14:paraId="10D1121C" w14:textId="77777777" w:rsidR="004B35EC" w:rsidRDefault="004B35EC" w:rsidP="004E5CB8">
      <w:pPr>
        <w:pStyle w:val="BodyText"/>
        <w:kinsoku w:val="0"/>
        <w:overflowPunct w:val="0"/>
        <w:rPr>
          <w:i/>
          <w:iCs/>
          <w:sz w:val="22"/>
          <w:szCs w:val="22"/>
        </w:rPr>
      </w:pPr>
    </w:p>
    <w:p w14:paraId="3FB07DBC" w14:textId="77777777" w:rsidR="00FB5FDE" w:rsidRDefault="00FB5FDE" w:rsidP="004E5CB8">
      <w:pPr>
        <w:pStyle w:val="BodyText"/>
        <w:kinsoku w:val="0"/>
        <w:overflowPunct w:val="0"/>
        <w:rPr>
          <w:i/>
          <w:iCs/>
          <w:sz w:val="22"/>
          <w:szCs w:val="22"/>
        </w:rPr>
      </w:pPr>
    </w:p>
    <w:p w14:paraId="70D46CA9" w14:textId="77777777" w:rsidR="004B35EC" w:rsidRPr="008207F7" w:rsidRDefault="004B35EC" w:rsidP="004E5CB8">
      <w:pPr>
        <w:pStyle w:val="Heading1"/>
        <w:kinsoku w:val="0"/>
        <w:overflowPunct w:val="0"/>
        <w:ind w:left="0"/>
        <w:rPr>
          <w:sz w:val="24"/>
          <w:szCs w:val="24"/>
        </w:rPr>
      </w:pPr>
      <w:r w:rsidRPr="008207F7">
        <w:rPr>
          <w:sz w:val="24"/>
          <w:szCs w:val="24"/>
        </w:rPr>
        <w:t>SECTION II: Funding Opportunities Available/Anticipated</w:t>
      </w:r>
      <w:r w:rsidR="00FD16CB" w:rsidRPr="008207F7">
        <w:rPr>
          <w:sz w:val="24"/>
          <w:szCs w:val="24"/>
        </w:rPr>
        <w:t xml:space="preserve"> for Project Type and Component/s</w:t>
      </w:r>
    </w:p>
    <w:p w14:paraId="205987A8" w14:textId="77777777" w:rsidR="004B35EC" w:rsidRDefault="004B35EC" w:rsidP="004E5CB8">
      <w:pPr>
        <w:pStyle w:val="BodyText"/>
        <w:kinsoku w:val="0"/>
        <w:overflowPunct w:val="0"/>
        <w:spacing w:before="120" w:after="120"/>
        <w:jc w:val="both"/>
        <w:rPr>
          <w:sz w:val="22"/>
          <w:szCs w:val="22"/>
        </w:rPr>
      </w:pPr>
      <w:r w:rsidRPr="00FD16CB">
        <w:rPr>
          <w:sz w:val="22"/>
          <w:szCs w:val="22"/>
        </w:rPr>
        <w:t xml:space="preserve">As initially stated, in anticipation of several funding opportunities that </w:t>
      </w:r>
      <w:r w:rsidR="00FD16CB" w:rsidRPr="00FD16CB">
        <w:rPr>
          <w:sz w:val="22"/>
          <w:szCs w:val="22"/>
        </w:rPr>
        <w:t xml:space="preserve">are currently available or </w:t>
      </w:r>
      <w:r w:rsidRPr="00FD16CB">
        <w:rPr>
          <w:sz w:val="22"/>
          <w:szCs w:val="22"/>
        </w:rPr>
        <w:t>may b</w:t>
      </w:r>
      <w:r w:rsidR="003E6265">
        <w:rPr>
          <w:sz w:val="22"/>
          <w:szCs w:val="22"/>
        </w:rPr>
        <w:t>ecome available over the next 36</w:t>
      </w:r>
      <w:r w:rsidRPr="00FD16CB">
        <w:rPr>
          <w:sz w:val="22"/>
          <w:szCs w:val="22"/>
        </w:rPr>
        <w:t xml:space="preserve"> months, for new</w:t>
      </w:r>
      <w:r w:rsidR="00FD16CB" w:rsidRPr="00FD16CB">
        <w:rPr>
          <w:sz w:val="22"/>
          <w:szCs w:val="22"/>
        </w:rPr>
        <w:t>,</w:t>
      </w:r>
      <w:r w:rsidRPr="00FD16CB">
        <w:rPr>
          <w:sz w:val="22"/>
          <w:szCs w:val="22"/>
        </w:rPr>
        <w:t xml:space="preserve"> renewal</w:t>
      </w:r>
      <w:r w:rsidR="00ED5CF6">
        <w:rPr>
          <w:sz w:val="22"/>
          <w:szCs w:val="22"/>
        </w:rPr>
        <w:t>, reallocation</w:t>
      </w:r>
      <w:r w:rsidR="00FD16CB" w:rsidRPr="00FD16CB">
        <w:rPr>
          <w:sz w:val="22"/>
          <w:szCs w:val="22"/>
        </w:rPr>
        <w:t xml:space="preserve"> and expansion</w:t>
      </w:r>
      <w:r w:rsidRPr="00FD16CB">
        <w:rPr>
          <w:sz w:val="22"/>
          <w:szCs w:val="22"/>
        </w:rPr>
        <w:t xml:space="preserve"> projects, Homeless </w:t>
      </w:r>
      <w:r w:rsidR="002933D4" w:rsidRPr="00FD16CB">
        <w:rPr>
          <w:sz w:val="22"/>
          <w:szCs w:val="22"/>
        </w:rPr>
        <w:t xml:space="preserve">Services Network </w:t>
      </w:r>
      <w:r w:rsidRPr="00FD16CB">
        <w:rPr>
          <w:sz w:val="22"/>
          <w:szCs w:val="22"/>
        </w:rPr>
        <w:t xml:space="preserve">is issuing a Request </w:t>
      </w:r>
      <w:proofErr w:type="gramStart"/>
      <w:r w:rsidRPr="00FD16CB">
        <w:rPr>
          <w:sz w:val="22"/>
          <w:szCs w:val="22"/>
        </w:rPr>
        <w:t>For</w:t>
      </w:r>
      <w:proofErr w:type="gramEnd"/>
      <w:r w:rsidRPr="00FD16CB">
        <w:rPr>
          <w:sz w:val="22"/>
          <w:szCs w:val="22"/>
        </w:rPr>
        <w:t xml:space="preserve"> Proposals (RFP) for </w:t>
      </w:r>
      <w:r w:rsidR="00A54240">
        <w:rPr>
          <w:sz w:val="22"/>
          <w:szCs w:val="22"/>
        </w:rPr>
        <w:t>Street Outreach and Day Services</w:t>
      </w:r>
      <w:r w:rsidR="00246260">
        <w:rPr>
          <w:sz w:val="22"/>
          <w:szCs w:val="22"/>
        </w:rPr>
        <w:t xml:space="preserve"> projects for </w:t>
      </w:r>
      <w:r w:rsidRPr="00FD16CB">
        <w:rPr>
          <w:sz w:val="22"/>
          <w:szCs w:val="22"/>
        </w:rPr>
        <w:t xml:space="preserve">the following anticipated </w:t>
      </w:r>
      <w:r w:rsidR="00A54240">
        <w:rPr>
          <w:sz w:val="22"/>
          <w:szCs w:val="22"/>
        </w:rPr>
        <w:t xml:space="preserve">and known funding opportunities. </w:t>
      </w:r>
    </w:p>
    <w:p w14:paraId="25B6000A" w14:textId="77777777" w:rsidR="00A54240" w:rsidRDefault="00A54240" w:rsidP="004E5CB8">
      <w:pPr>
        <w:pStyle w:val="BodyText"/>
        <w:kinsoku w:val="0"/>
        <w:overflowPunct w:val="0"/>
        <w:spacing w:before="120" w:after="120"/>
        <w:jc w:val="both"/>
        <w:rPr>
          <w:sz w:val="22"/>
          <w:szCs w:val="22"/>
        </w:rPr>
      </w:pPr>
      <w:r>
        <w:rPr>
          <w:sz w:val="22"/>
          <w:szCs w:val="22"/>
        </w:rPr>
        <w:t>Current funding sources include HUD Continuum of Care (CoC), VA Supportive Services for Veterans Families (SSVF), and Orange County general funds. Recent funding sources also included HUD Emergency Solutions Grant (ESG).  The HUD CoC funds require at 25% match. The HUD ESG funds require a 100% match. Other funding sources do not require a match at this time.</w:t>
      </w:r>
    </w:p>
    <w:p w14:paraId="522C4876" w14:textId="77777777" w:rsidR="004E5CB8" w:rsidRPr="00FD16CB" w:rsidRDefault="004E5CB8" w:rsidP="004E5CB8">
      <w:pPr>
        <w:pStyle w:val="BodyText"/>
        <w:kinsoku w:val="0"/>
        <w:overflowPunct w:val="0"/>
        <w:spacing w:before="120" w:after="120"/>
        <w:jc w:val="both"/>
        <w:rPr>
          <w:sz w:val="22"/>
          <w:szCs w:val="22"/>
        </w:rPr>
      </w:pPr>
    </w:p>
    <w:p w14:paraId="4A429F26" w14:textId="77777777" w:rsidR="00AA7C7C" w:rsidRPr="00AA7C7C" w:rsidRDefault="00AA7C7C" w:rsidP="00EE76F8">
      <w:pPr>
        <w:pStyle w:val="Heading1"/>
        <w:tabs>
          <w:tab w:val="left" w:pos="810"/>
        </w:tabs>
        <w:kinsoku w:val="0"/>
        <w:overflowPunct w:val="0"/>
        <w:spacing w:line="368" w:lineRule="exact"/>
        <w:ind w:left="0" w:right="1520"/>
        <w:rPr>
          <w:sz w:val="24"/>
          <w:szCs w:val="24"/>
        </w:rPr>
      </w:pPr>
      <w:r w:rsidRPr="00AA7C7C">
        <w:rPr>
          <w:sz w:val="24"/>
          <w:szCs w:val="24"/>
        </w:rPr>
        <w:lastRenderedPageBreak/>
        <w:t>Conditionally Selected, Unfunded Project Proposals</w:t>
      </w:r>
    </w:p>
    <w:p w14:paraId="78E04726" w14:textId="77777777" w:rsidR="002A1A5C" w:rsidRDefault="00AA7C7C" w:rsidP="00EE76F8">
      <w:pPr>
        <w:pStyle w:val="BodyText"/>
        <w:tabs>
          <w:tab w:val="left" w:pos="7830"/>
        </w:tabs>
        <w:kinsoku w:val="0"/>
        <w:overflowPunct w:val="0"/>
        <w:spacing w:before="120" w:after="120"/>
        <w:jc w:val="both"/>
        <w:rPr>
          <w:sz w:val="22"/>
          <w:szCs w:val="22"/>
        </w:rPr>
      </w:pPr>
      <w:r w:rsidRPr="009D06DD">
        <w:rPr>
          <w:sz w:val="22"/>
          <w:szCs w:val="22"/>
        </w:rPr>
        <w:t xml:space="preserve">Recognizing the time and resources required to complete and submit a competitive project proposal, HSN desires to minimize the number of project proposal submissions directly related to </w:t>
      </w:r>
      <w:r w:rsidR="000E1059" w:rsidRPr="009D06DD">
        <w:rPr>
          <w:sz w:val="22"/>
          <w:szCs w:val="22"/>
        </w:rPr>
        <w:t xml:space="preserve">the projects listed in this RFP </w:t>
      </w:r>
      <w:r w:rsidR="0035158A">
        <w:rPr>
          <w:sz w:val="22"/>
          <w:szCs w:val="22"/>
        </w:rPr>
        <w:t>and</w:t>
      </w:r>
      <w:r w:rsidR="0035158A" w:rsidRPr="009D06DD">
        <w:rPr>
          <w:sz w:val="22"/>
          <w:szCs w:val="22"/>
        </w:rPr>
        <w:t xml:space="preserve"> </w:t>
      </w:r>
      <w:r w:rsidRPr="009D06DD">
        <w:rPr>
          <w:sz w:val="22"/>
          <w:szCs w:val="22"/>
        </w:rPr>
        <w:t>for consideration of funding opportunities that may be or become available in the future.</w:t>
      </w:r>
      <w:r w:rsidR="00CB6B03" w:rsidRPr="009D06DD">
        <w:rPr>
          <w:sz w:val="22"/>
          <w:szCs w:val="22"/>
        </w:rPr>
        <w:t xml:space="preserve"> </w:t>
      </w:r>
      <w:r w:rsidR="000E1059" w:rsidRPr="009D06DD">
        <w:rPr>
          <w:sz w:val="22"/>
          <w:szCs w:val="22"/>
        </w:rPr>
        <w:t>Competitive p</w:t>
      </w:r>
      <w:r w:rsidRPr="009D06DD">
        <w:rPr>
          <w:sz w:val="22"/>
          <w:szCs w:val="22"/>
        </w:rPr>
        <w:t>roject</w:t>
      </w:r>
      <w:r w:rsidR="000E1059" w:rsidRPr="009D06DD">
        <w:rPr>
          <w:sz w:val="22"/>
          <w:szCs w:val="22"/>
        </w:rPr>
        <w:t xml:space="preserve"> proposals that </w:t>
      </w:r>
      <w:r w:rsidRPr="009D06DD">
        <w:rPr>
          <w:sz w:val="22"/>
          <w:szCs w:val="22"/>
        </w:rPr>
        <w:t>did not receive funding due to the necessary funding not being available</w:t>
      </w:r>
      <w:r w:rsidR="001D6431" w:rsidRPr="009D06DD">
        <w:rPr>
          <w:sz w:val="22"/>
          <w:szCs w:val="22"/>
        </w:rPr>
        <w:t xml:space="preserve"> will be considered </w:t>
      </w:r>
      <w:r w:rsidR="000E1059" w:rsidRPr="009D06DD">
        <w:rPr>
          <w:sz w:val="22"/>
          <w:szCs w:val="22"/>
        </w:rPr>
        <w:t>for any new funding opportuni</w:t>
      </w:r>
      <w:r w:rsidR="00EE76F8">
        <w:rPr>
          <w:sz w:val="22"/>
          <w:szCs w:val="22"/>
        </w:rPr>
        <w:t>t</w:t>
      </w:r>
      <w:r w:rsidR="00A54240">
        <w:rPr>
          <w:sz w:val="22"/>
          <w:szCs w:val="22"/>
        </w:rPr>
        <w:t>ies that may arise within the 36</w:t>
      </w:r>
      <w:r w:rsidR="000E1059" w:rsidRPr="009D06DD">
        <w:rPr>
          <w:sz w:val="22"/>
          <w:szCs w:val="22"/>
        </w:rPr>
        <w:t xml:space="preserve"> months after the publication of this RFP </w:t>
      </w:r>
      <w:r w:rsidR="001D6431" w:rsidRPr="009D06DD">
        <w:rPr>
          <w:sz w:val="22"/>
          <w:szCs w:val="22"/>
        </w:rPr>
        <w:t xml:space="preserve">or </w:t>
      </w:r>
      <w:r w:rsidR="00FC795C">
        <w:rPr>
          <w:sz w:val="22"/>
          <w:szCs w:val="22"/>
        </w:rPr>
        <w:t>may</w:t>
      </w:r>
      <w:r w:rsidR="001D6431" w:rsidRPr="009D06DD">
        <w:rPr>
          <w:sz w:val="22"/>
          <w:szCs w:val="22"/>
        </w:rPr>
        <w:t xml:space="preserve"> be “next up” (according to overall score</w:t>
      </w:r>
      <w:r w:rsidR="002A1A5C" w:rsidRPr="009D06DD">
        <w:rPr>
          <w:sz w:val="22"/>
          <w:szCs w:val="22"/>
        </w:rPr>
        <w:t xml:space="preserve">) </w:t>
      </w:r>
      <w:r w:rsidRPr="009D06DD">
        <w:rPr>
          <w:sz w:val="22"/>
          <w:szCs w:val="22"/>
        </w:rPr>
        <w:t>for</w:t>
      </w:r>
      <w:r w:rsidR="000E1059" w:rsidRPr="009D06DD">
        <w:rPr>
          <w:sz w:val="22"/>
          <w:szCs w:val="22"/>
        </w:rPr>
        <w:t xml:space="preserve"> the same type of activity</w:t>
      </w:r>
      <w:r w:rsidR="00784278" w:rsidRPr="009D06DD">
        <w:rPr>
          <w:sz w:val="22"/>
          <w:szCs w:val="22"/>
        </w:rPr>
        <w:t xml:space="preserve"> and targeted </w:t>
      </w:r>
      <w:r w:rsidR="00784278" w:rsidRPr="00EC6B2C">
        <w:rPr>
          <w:sz w:val="22"/>
          <w:szCs w:val="22"/>
        </w:rPr>
        <w:t xml:space="preserve">population </w:t>
      </w:r>
      <w:r w:rsidRPr="00EC6B2C">
        <w:rPr>
          <w:sz w:val="22"/>
          <w:szCs w:val="22"/>
        </w:rPr>
        <w:t xml:space="preserve">initially proposed </w:t>
      </w:r>
      <w:r w:rsidR="00784278" w:rsidRPr="00EC6B2C">
        <w:rPr>
          <w:sz w:val="22"/>
          <w:szCs w:val="22"/>
        </w:rPr>
        <w:t>in this RFP</w:t>
      </w:r>
      <w:r w:rsidRPr="00EC6B2C">
        <w:rPr>
          <w:sz w:val="22"/>
          <w:szCs w:val="22"/>
        </w:rPr>
        <w:t xml:space="preserve">. </w:t>
      </w:r>
      <w:r w:rsidR="003F128B">
        <w:rPr>
          <w:sz w:val="22"/>
          <w:szCs w:val="22"/>
        </w:rPr>
        <w:t xml:space="preserve">The </w:t>
      </w:r>
      <w:r w:rsidR="00EC6B2C" w:rsidRPr="00EC6B2C">
        <w:rPr>
          <w:sz w:val="22"/>
          <w:szCs w:val="22"/>
        </w:rPr>
        <w:t>high</w:t>
      </w:r>
      <w:r w:rsidR="003F128B">
        <w:rPr>
          <w:sz w:val="22"/>
          <w:szCs w:val="22"/>
        </w:rPr>
        <w:t>est</w:t>
      </w:r>
      <w:r w:rsidR="00EC6B2C" w:rsidRPr="00EC6B2C">
        <w:rPr>
          <w:sz w:val="22"/>
          <w:szCs w:val="22"/>
        </w:rPr>
        <w:t xml:space="preserve"> scoring applicant </w:t>
      </w:r>
      <w:r w:rsidR="003F128B" w:rsidRPr="00EC6B2C">
        <w:rPr>
          <w:sz w:val="22"/>
          <w:szCs w:val="22"/>
        </w:rPr>
        <w:t xml:space="preserve">for the type of activity </w:t>
      </w:r>
      <w:r w:rsidR="003F128B">
        <w:rPr>
          <w:sz w:val="22"/>
          <w:szCs w:val="22"/>
        </w:rPr>
        <w:t xml:space="preserve">offered by the new funding </w:t>
      </w:r>
      <w:r w:rsidR="00EC6B2C" w:rsidRPr="00EC6B2C">
        <w:rPr>
          <w:sz w:val="22"/>
          <w:szCs w:val="22"/>
        </w:rPr>
        <w:t xml:space="preserve">has the capacity to add the new </w:t>
      </w:r>
      <w:r w:rsidR="003F128B" w:rsidRPr="00EC6B2C">
        <w:rPr>
          <w:sz w:val="22"/>
          <w:szCs w:val="22"/>
        </w:rPr>
        <w:t>project,</w:t>
      </w:r>
      <w:r w:rsidR="00EC6B2C" w:rsidRPr="00EC6B2C">
        <w:rPr>
          <w:sz w:val="22"/>
          <w:szCs w:val="22"/>
        </w:rPr>
        <w:t xml:space="preserve"> then that applicant will be awarded the new funding. If the highest scoring applicant for the type of activity does not have the capacity, then the next highest scoring applicant will be </w:t>
      </w:r>
      <w:r w:rsidR="003F128B" w:rsidRPr="00EC6B2C">
        <w:rPr>
          <w:sz w:val="22"/>
          <w:szCs w:val="22"/>
        </w:rPr>
        <w:t>ass</w:t>
      </w:r>
      <w:r w:rsidR="003F128B">
        <w:rPr>
          <w:sz w:val="22"/>
          <w:szCs w:val="22"/>
        </w:rPr>
        <w:t>essed</w:t>
      </w:r>
      <w:r w:rsidR="00EE76F8">
        <w:rPr>
          <w:sz w:val="22"/>
          <w:szCs w:val="22"/>
        </w:rPr>
        <w:t xml:space="preserve"> for capacity, and similarly thereafter</w:t>
      </w:r>
      <w:r w:rsidR="00EC6B2C" w:rsidRPr="00EC6B2C">
        <w:rPr>
          <w:sz w:val="22"/>
          <w:szCs w:val="22"/>
        </w:rPr>
        <w:t xml:space="preserve">.  </w:t>
      </w:r>
    </w:p>
    <w:p w14:paraId="4F166E8C" w14:textId="77777777" w:rsidR="00CA7629" w:rsidRDefault="00CA7629" w:rsidP="00EE76F8">
      <w:pPr>
        <w:pStyle w:val="Heading1"/>
        <w:kinsoku w:val="0"/>
        <w:overflowPunct w:val="0"/>
        <w:ind w:left="0" w:right="1520"/>
        <w:rPr>
          <w:sz w:val="24"/>
          <w:szCs w:val="24"/>
        </w:rPr>
      </w:pPr>
    </w:p>
    <w:p w14:paraId="2A9BC083" w14:textId="77777777" w:rsidR="004B35EC" w:rsidRPr="008207F7" w:rsidRDefault="004B35EC" w:rsidP="00EE76F8">
      <w:pPr>
        <w:pStyle w:val="Heading1"/>
        <w:kinsoku w:val="0"/>
        <w:overflowPunct w:val="0"/>
        <w:ind w:left="0"/>
        <w:rPr>
          <w:sz w:val="24"/>
          <w:szCs w:val="24"/>
        </w:rPr>
      </w:pPr>
      <w:r w:rsidRPr="008207F7">
        <w:rPr>
          <w:sz w:val="24"/>
          <w:szCs w:val="24"/>
        </w:rPr>
        <w:t>SECTION III: Important Information for Potential Sub-Recipients</w:t>
      </w:r>
    </w:p>
    <w:p w14:paraId="3435184A" w14:textId="77777777" w:rsidR="001F1DED" w:rsidRPr="001F1DED" w:rsidRDefault="001F1DED" w:rsidP="00EE76F8"/>
    <w:p w14:paraId="73F19949" w14:textId="77777777" w:rsidR="001F1DED" w:rsidRDefault="001F1DED" w:rsidP="00EE76F8">
      <w:r>
        <w:t>Issuing this RFP and accepting responses to this RFP does not obligate HSN to contract for any of the services/projects specified herein. HSN reserves the right to reject any and all proposals received without penalty and not to issue a contract as a result of this RFP. HSN reserves the right to cancel or to reissue the RFP in whole or in part prior to execution of a contract.</w:t>
      </w:r>
    </w:p>
    <w:p w14:paraId="16926D86" w14:textId="77777777" w:rsidR="004B35EC" w:rsidRPr="00564DFB" w:rsidRDefault="004B35EC" w:rsidP="00EE76F8">
      <w:pPr>
        <w:pStyle w:val="BodyText"/>
        <w:kinsoku w:val="0"/>
        <w:overflowPunct w:val="0"/>
        <w:spacing w:before="120" w:after="120"/>
        <w:jc w:val="both"/>
        <w:rPr>
          <w:sz w:val="22"/>
          <w:szCs w:val="22"/>
        </w:rPr>
      </w:pPr>
      <w:r w:rsidRPr="00564DFB">
        <w:rPr>
          <w:sz w:val="22"/>
          <w:szCs w:val="22"/>
        </w:rPr>
        <w:t>For</w:t>
      </w:r>
      <w:r w:rsidRPr="00564DFB">
        <w:rPr>
          <w:spacing w:val="-5"/>
          <w:sz w:val="22"/>
          <w:szCs w:val="22"/>
        </w:rPr>
        <w:t xml:space="preserve"> </w:t>
      </w:r>
      <w:r w:rsidRPr="00564DFB">
        <w:rPr>
          <w:sz w:val="22"/>
          <w:szCs w:val="22"/>
        </w:rPr>
        <w:t>all</w:t>
      </w:r>
      <w:r w:rsidRPr="00564DFB">
        <w:rPr>
          <w:spacing w:val="-6"/>
          <w:sz w:val="22"/>
          <w:szCs w:val="22"/>
        </w:rPr>
        <w:t xml:space="preserve"> </w:t>
      </w:r>
      <w:r w:rsidRPr="00564DFB">
        <w:rPr>
          <w:sz w:val="22"/>
          <w:szCs w:val="22"/>
        </w:rPr>
        <w:t>funding</w:t>
      </w:r>
      <w:r w:rsidRPr="00564DFB">
        <w:rPr>
          <w:spacing w:val="-8"/>
          <w:sz w:val="22"/>
          <w:szCs w:val="22"/>
        </w:rPr>
        <w:t xml:space="preserve"> </w:t>
      </w:r>
      <w:r w:rsidRPr="00564DFB">
        <w:rPr>
          <w:sz w:val="22"/>
          <w:szCs w:val="22"/>
        </w:rPr>
        <w:t>opportunities,</w:t>
      </w:r>
      <w:r w:rsidRPr="00564DFB">
        <w:rPr>
          <w:spacing w:val="-6"/>
          <w:sz w:val="22"/>
          <w:szCs w:val="22"/>
        </w:rPr>
        <w:t xml:space="preserve"> </w:t>
      </w:r>
      <w:r w:rsidR="00564DFB" w:rsidRPr="00564DFB">
        <w:rPr>
          <w:sz w:val="22"/>
          <w:szCs w:val="22"/>
        </w:rPr>
        <w:t>HSN is</w:t>
      </w:r>
      <w:r w:rsidRPr="00564DFB">
        <w:rPr>
          <w:sz w:val="22"/>
          <w:szCs w:val="22"/>
        </w:rPr>
        <w:t xml:space="preserve"> the “grantee” and the selected agency will be the</w:t>
      </w:r>
      <w:r w:rsidRPr="00564DFB">
        <w:rPr>
          <w:spacing w:val="-36"/>
          <w:sz w:val="22"/>
          <w:szCs w:val="22"/>
        </w:rPr>
        <w:t xml:space="preserve"> </w:t>
      </w:r>
      <w:r w:rsidR="00A54240">
        <w:rPr>
          <w:sz w:val="22"/>
          <w:szCs w:val="22"/>
        </w:rPr>
        <w:t>“</w:t>
      </w:r>
      <w:r w:rsidRPr="00564DFB">
        <w:rPr>
          <w:sz w:val="22"/>
          <w:szCs w:val="22"/>
        </w:rPr>
        <w:t>sub-recipient.”</w:t>
      </w:r>
    </w:p>
    <w:p w14:paraId="0A8065A8" w14:textId="77777777" w:rsidR="004B35EC" w:rsidRPr="00564DFB" w:rsidRDefault="004B35EC" w:rsidP="00EE76F8">
      <w:pPr>
        <w:pStyle w:val="Heading2"/>
        <w:kinsoku w:val="0"/>
        <w:overflowPunct w:val="0"/>
        <w:spacing w:before="120" w:after="120" w:line="240" w:lineRule="auto"/>
        <w:ind w:left="0"/>
        <w:rPr>
          <w:sz w:val="22"/>
          <w:szCs w:val="22"/>
        </w:rPr>
      </w:pPr>
      <w:r w:rsidRPr="00564DFB">
        <w:rPr>
          <w:sz w:val="22"/>
          <w:szCs w:val="22"/>
        </w:rPr>
        <w:t>Administrative Costs</w:t>
      </w:r>
    </w:p>
    <w:p w14:paraId="7AC88571" w14:textId="77777777" w:rsidR="004B35EC" w:rsidRPr="00564DFB" w:rsidRDefault="004B35EC" w:rsidP="00EE76F8">
      <w:pPr>
        <w:pStyle w:val="BodyText"/>
        <w:kinsoku w:val="0"/>
        <w:overflowPunct w:val="0"/>
        <w:spacing w:before="120" w:after="120"/>
        <w:jc w:val="both"/>
        <w:rPr>
          <w:sz w:val="22"/>
          <w:szCs w:val="22"/>
        </w:rPr>
      </w:pPr>
      <w:r w:rsidRPr="00564DFB">
        <w:rPr>
          <w:sz w:val="22"/>
          <w:szCs w:val="22"/>
        </w:rPr>
        <w:t>The amount of funds available for administrative cost varies from source to source, with some funding sources providing no admin</w:t>
      </w:r>
      <w:r w:rsidR="00564DFB" w:rsidRPr="00564DFB">
        <w:rPr>
          <w:sz w:val="22"/>
          <w:szCs w:val="22"/>
        </w:rPr>
        <w:t>istrative</w:t>
      </w:r>
      <w:r w:rsidRPr="00564DFB">
        <w:rPr>
          <w:sz w:val="22"/>
          <w:szCs w:val="22"/>
        </w:rPr>
        <w:t xml:space="preserve"> funding. Therefore, for the purposes of proposal submission, applicants may include up to </w:t>
      </w:r>
      <w:r w:rsidR="00CB16E0">
        <w:rPr>
          <w:sz w:val="22"/>
          <w:szCs w:val="22"/>
        </w:rPr>
        <w:t>3.75</w:t>
      </w:r>
      <w:r w:rsidRPr="00564DFB">
        <w:rPr>
          <w:sz w:val="22"/>
          <w:szCs w:val="22"/>
        </w:rPr>
        <w:t xml:space="preserve"> percent</w:t>
      </w:r>
      <w:r w:rsidRPr="00564DFB">
        <w:rPr>
          <w:spacing w:val="-3"/>
          <w:sz w:val="22"/>
          <w:szCs w:val="22"/>
        </w:rPr>
        <w:t xml:space="preserve"> </w:t>
      </w:r>
      <w:r w:rsidRPr="00564DFB">
        <w:rPr>
          <w:sz w:val="22"/>
          <w:szCs w:val="22"/>
        </w:rPr>
        <w:t>admin</w:t>
      </w:r>
      <w:r w:rsidRPr="00564DFB">
        <w:rPr>
          <w:spacing w:val="-3"/>
          <w:sz w:val="22"/>
          <w:szCs w:val="22"/>
        </w:rPr>
        <w:t xml:space="preserve"> </w:t>
      </w:r>
      <w:r w:rsidRPr="00564DFB">
        <w:rPr>
          <w:sz w:val="22"/>
          <w:szCs w:val="22"/>
        </w:rPr>
        <w:t>costs</w:t>
      </w:r>
      <w:r w:rsidR="00CB16E0">
        <w:rPr>
          <w:sz w:val="22"/>
          <w:szCs w:val="22"/>
        </w:rPr>
        <w:t>, which is the typical amount available with the identified funding sources</w:t>
      </w:r>
      <w:r w:rsidRPr="00564DFB">
        <w:rPr>
          <w:sz w:val="22"/>
          <w:szCs w:val="22"/>
        </w:rPr>
        <w:t>.</w:t>
      </w:r>
      <w:r w:rsidRPr="00564DFB">
        <w:rPr>
          <w:spacing w:val="-3"/>
          <w:sz w:val="22"/>
          <w:szCs w:val="22"/>
        </w:rPr>
        <w:t xml:space="preserve"> </w:t>
      </w:r>
      <w:r w:rsidRPr="00564DFB">
        <w:rPr>
          <w:sz w:val="22"/>
          <w:szCs w:val="22"/>
        </w:rPr>
        <w:t>However,</w:t>
      </w:r>
      <w:r w:rsidRPr="00564DFB">
        <w:rPr>
          <w:spacing w:val="-3"/>
          <w:sz w:val="22"/>
          <w:szCs w:val="22"/>
        </w:rPr>
        <w:t xml:space="preserve"> </w:t>
      </w:r>
      <w:r w:rsidRPr="00564DFB">
        <w:rPr>
          <w:sz w:val="22"/>
          <w:szCs w:val="22"/>
        </w:rPr>
        <w:t>if</w:t>
      </w:r>
      <w:r w:rsidRPr="00564DFB">
        <w:rPr>
          <w:spacing w:val="-4"/>
          <w:sz w:val="22"/>
          <w:szCs w:val="22"/>
        </w:rPr>
        <w:t xml:space="preserve"> </w:t>
      </w:r>
      <w:r w:rsidRPr="00564DFB">
        <w:rPr>
          <w:sz w:val="22"/>
          <w:szCs w:val="22"/>
        </w:rPr>
        <w:t>awarded</w:t>
      </w:r>
      <w:r w:rsidRPr="00564DFB">
        <w:rPr>
          <w:spacing w:val="-2"/>
          <w:sz w:val="22"/>
          <w:szCs w:val="22"/>
        </w:rPr>
        <w:t xml:space="preserve"> </w:t>
      </w:r>
      <w:r w:rsidRPr="00564DFB">
        <w:rPr>
          <w:sz w:val="22"/>
          <w:szCs w:val="22"/>
        </w:rPr>
        <w:t>funding,</w:t>
      </w:r>
      <w:r w:rsidRPr="00564DFB">
        <w:rPr>
          <w:spacing w:val="-3"/>
          <w:sz w:val="22"/>
          <w:szCs w:val="22"/>
        </w:rPr>
        <w:t xml:space="preserve"> </w:t>
      </w:r>
      <w:r w:rsidRPr="00564DFB">
        <w:rPr>
          <w:sz w:val="22"/>
          <w:szCs w:val="22"/>
        </w:rPr>
        <w:t>the</w:t>
      </w:r>
      <w:r w:rsidRPr="00564DFB">
        <w:rPr>
          <w:spacing w:val="-4"/>
          <w:sz w:val="22"/>
          <w:szCs w:val="22"/>
        </w:rPr>
        <w:t xml:space="preserve"> </w:t>
      </w:r>
      <w:r w:rsidRPr="00564DFB">
        <w:rPr>
          <w:sz w:val="22"/>
          <w:szCs w:val="22"/>
        </w:rPr>
        <w:t>project’s</w:t>
      </w:r>
      <w:r w:rsidRPr="00564DFB">
        <w:rPr>
          <w:spacing w:val="-3"/>
          <w:sz w:val="22"/>
          <w:szCs w:val="22"/>
        </w:rPr>
        <w:t xml:space="preserve"> </w:t>
      </w:r>
      <w:r w:rsidRPr="00564DFB">
        <w:rPr>
          <w:sz w:val="22"/>
          <w:szCs w:val="22"/>
        </w:rPr>
        <w:t>actual</w:t>
      </w:r>
      <w:r w:rsidRPr="00564DFB">
        <w:rPr>
          <w:spacing w:val="-3"/>
          <w:sz w:val="22"/>
          <w:szCs w:val="22"/>
        </w:rPr>
        <w:t xml:space="preserve"> </w:t>
      </w:r>
      <w:r w:rsidR="006F3DC3" w:rsidRPr="00564DFB">
        <w:rPr>
          <w:sz w:val="22"/>
          <w:szCs w:val="22"/>
        </w:rPr>
        <w:t>admin</w:t>
      </w:r>
      <w:r w:rsidR="006F3DC3">
        <w:rPr>
          <w:sz w:val="22"/>
          <w:szCs w:val="22"/>
        </w:rPr>
        <w:t>istrative</w:t>
      </w:r>
      <w:r w:rsidRPr="00564DFB">
        <w:rPr>
          <w:spacing w:val="-2"/>
          <w:sz w:val="22"/>
          <w:szCs w:val="22"/>
        </w:rPr>
        <w:t xml:space="preserve"> </w:t>
      </w:r>
      <w:r w:rsidRPr="00564DFB">
        <w:rPr>
          <w:sz w:val="22"/>
          <w:szCs w:val="22"/>
        </w:rPr>
        <w:t>funding</w:t>
      </w:r>
      <w:r w:rsidRPr="00564DFB">
        <w:rPr>
          <w:spacing w:val="-6"/>
          <w:sz w:val="22"/>
          <w:szCs w:val="22"/>
        </w:rPr>
        <w:t xml:space="preserve"> </w:t>
      </w:r>
      <w:r w:rsidRPr="00564DFB">
        <w:rPr>
          <w:sz w:val="22"/>
          <w:szCs w:val="22"/>
        </w:rPr>
        <w:t>will</w:t>
      </w:r>
      <w:r w:rsidRPr="00564DFB">
        <w:rPr>
          <w:spacing w:val="-3"/>
          <w:sz w:val="22"/>
          <w:szCs w:val="22"/>
        </w:rPr>
        <w:t xml:space="preserve"> </w:t>
      </w:r>
      <w:r w:rsidRPr="00564DFB">
        <w:rPr>
          <w:sz w:val="22"/>
          <w:szCs w:val="22"/>
        </w:rPr>
        <w:t>be</w:t>
      </w:r>
      <w:r w:rsidRPr="00564DFB">
        <w:rPr>
          <w:spacing w:val="-4"/>
          <w:sz w:val="22"/>
          <w:szCs w:val="22"/>
        </w:rPr>
        <w:t xml:space="preserve"> </w:t>
      </w:r>
      <w:r w:rsidRPr="00564DFB">
        <w:rPr>
          <w:sz w:val="22"/>
          <w:szCs w:val="22"/>
        </w:rPr>
        <w:t>based</w:t>
      </w:r>
      <w:r w:rsidRPr="00564DFB">
        <w:rPr>
          <w:spacing w:val="-3"/>
          <w:sz w:val="22"/>
          <w:szCs w:val="22"/>
        </w:rPr>
        <w:t xml:space="preserve"> </w:t>
      </w:r>
      <w:r w:rsidRPr="00564DFB">
        <w:rPr>
          <w:sz w:val="22"/>
          <w:szCs w:val="22"/>
        </w:rPr>
        <w:t>on</w:t>
      </w:r>
      <w:r w:rsidRPr="00564DFB">
        <w:rPr>
          <w:spacing w:val="-2"/>
          <w:sz w:val="22"/>
          <w:szCs w:val="22"/>
        </w:rPr>
        <w:t xml:space="preserve"> </w:t>
      </w:r>
      <w:r w:rsidRPr="00564DFB">
        <w:rPr>
          <w:sz w:val="22"/>
          <w:szCs w:val="22"/>
        </w:rPr>
        <w:t>available and allowable admin</w:t>
      </w:r>
      <w:r w:rsidR="006F3DC3">
        <w:rPr>
          <w:sz w:val="22"/>
          <w:szCs w:val="22"/>
        </w:rPr>
        <w:t>istrative</w:t>
      </w:r>
      <w:r w:rsidRPr="00564DFB">
        <w:rPr>
          <w:sz w:val="22"/>
          <w:szCs w:val="22"/>
        </w:rPr>
        <w:t xml:space="preserve"> funding as determined </w:t>
      </w:r>
      <w:r w:rsidRPr="00564DFB">
        <w:rPr>
          <w:spacing w:val="2"/>
          <w:sz w:val="22"/>
          <w:szCs w:val="22"/>
        </w:rPr>
        <w:t xml:space="preserve">by </w:t>
      </w:r>
      <w:r w:rsidRPr="00564DFB">
        <w:rPr>
          <w:sz w:val="22"/>
          <w:szCs w:val="22"/>
        </w:rPr>
        <w:t>the funding</w:t>
      </w:r>
      <w:r w:rsidRPr="00564DFB">
        <w:rPr>
          <w:spacing w:val="-13"/>
          <w:sz w:val="22"/>
          <w:szCs w:val="22"/>
        </w:rPr>
        <w:t xml:space="preserve"> </w:t>
      </w:r>
      <w:r w:rsidRPr="00564DFB">
        <w:rPr>
          <w:sz w:val="22"/>
          <w:szCs w:val="22"/>
        </w:rPr>
        <w:t>sources</w:t>
      </w:r>
      <w:r w:rsidR="00966172">
        <w:rPr>
          <w:sz w:val="22"/>
          <w:szCs w:val="22"/>
        </w:rPr>
        <w:t>.</w:t>
      </w:r>
    </w:p>
    <w:p w14:paraId="79B42EB7" w14:textId="77777777" w:rsidR="004B35EC" w:rsidRPr="00564DFB" w:rsidRDefault="004B35EC" w:rsidP="00EE76F8">
      <w:pPr>
        <w:pStyle w:val="BodyText"/>
        <w:kinsoku w:val="0"/>
        <w:overflowPunct w:val="0"/>
        <w:spacing w:before="120" w:after="120"/>
        <w:jc w:val="both"/>
        <w:rPr>
          <w:sz w:val="22"/>
          <w:szCs w:val="22"/>
        </w:rPr>
      </w:pPr>
      <w:r w:rsidRPr="00564DFB">
        <w:rPr>
          <w:sz w:val="22"/>
          <w:szCs w:val="22"/>
        </w:rPr>
        <w:t>For funding opportunities that do not provide admin</w:t>
      </w:r>
      <w:r w:rsidR="006F3DC3">
        <w:rPr>
          <w:sz w:val="22"/>
          <w:szCs w:val="22"/>
        </w:rPr>
        <w:t>istrative cost</w:t>
      </w:r>
      <w:r w:rsidRPr="00564DFB">
        <w:rPr>
          <w:sz w:val="22"/>
          <w:szCs w:val="22"/>
        </w:rPr>
        <w:t xml:space="preserve"> to the sub-recipient, admin</w:t>
      </w:r>
      <w:r w:rsidR="006F3DC3">
        <w:rPr>
          <w:sz w:val="22"/>
          <w:szCs w:val="22"/>
        </w:rPr>
        <w:t>istrative</w:t>
      </w:r>
      <w:r w:rsidRPr="00564DFB">
        <w:rPr>
          <w:sz w:val="22"/>
          <w:szCs w:val="22"/>
        </w:rPr>
        <w:t xml:space="preserve"> costs are an allowable match expense, when documented and based on actual costs. Additionally,</w:t>
      </w:r>
      <w:r w:rsidR="0035158A">
        <w:rPr>
          <w:sz w:val="22"/>
          <w:szCs w:val="22"/>
        </w:rPr>
        <w:t xml:space="preserve"> for</w:t>
      </w:r>
      <w:r w:rsidRPr="00564DFB">
        <w:rPr>
          <w:sz w:val="22"/>
          <w:szCs w:val="22"/>
        </w:rPr>
        <w:t xml:space="preserve"> projects that do provide some funding to the sub-recipient for admin</w:t>
      </w:r>
      <w:r w:rsidR="006F3DC3">
        <w:rPr>
          <w:sz w:val="22"/>
          <w:szCs w:val="22"/>
        </w:rPr>
        <w:t>istrative</w:t>
      </w:r>
      <w:r w:rsidRPr="00564DFB">
        <w:rPr>
          <w:sz w:val="22"/>
          <w:szCs w:val="22"/>
        </w:rPr>
        <w:t xml:space="preserve"> costs, if admin</w:t>
      </w:r>
      <w:r w:rsidR="006F3DC3">
        <w:rPr>
          <w:sz w:val="22"/>
          <w:szCs w:val="22"/>
        </w:rPr>
        <w:t>istrative</w:t>
      </w:r>
      <w:r w:rsidRPr="00564DFB">
        <w:rPr>
          <w:sz w:val="22"/>
          <w:szCs w:val="22"/>
        </w:rPr>
        <w:t xml:space="preserve"> costs exceed the allowable funded amount, the additional costs can be used for match, if documented and based on actual costs.</w:t>
      </w:r>
    </w:p>
    <w:p w14:paraId="10712DA0" w14:textId="77777777" w:rsidR="004B35EC" w:rsidRPr="00564DFB" w:rsidRDefault="004B35EC" w:rsidP="00EE76F8">
      <w:pPr>
        <w:pStyle w:val="Heading2"/>
        <w:kinsoku w:val="0"/>
        <w:overflowPunct w:val="0"/>
        <w:spacing w:before="120" w:after="120" w:line="240" w:lineRule="auto"/>
        <w:ind w:left="0"/>
        <w:rPr>
          <w:sz w:val="22"/>
          <w:szCs w:val="22"/>
        </w:rPr>
      </w:pPr>
      <w:r w:rsidRPr="00564DFB">
        <w:rPr>
          <w:sz w:val="22"/>
          <w:szCs w:val="22"/>
        </w:rPr>
        <w:t>Cost Reimbursement</w:t>
      </w:r>
    </w:p>
    <w:p w14:paraId="60F01270" w14:textId="4ACDCF28" w:rsidR="004B35EC" w:rsidRPr="00564DFB" w:rsidRDefault="004B35EC" w:rsidP="00EE76F8">
      <w:pPr>
        <w:pStyle w:val="BodyText"/>
        <w:kinsoku w:val="0"/>
        <w:overflowPunct w:val="0"/>
        <w:spacing w:before="120" w:after="120"/>
        <w:jc w:val="both"/>
        <w:rPr>
          <w:sz w:val="22"/>
          <w:szCs w:val="22"/>
        </w:rPr>
      </w:pPr>
      <w:r w:rsidRPr="00564DFB">
        <w:rPr>
          <w:sz w:val="22"/>
          <w:szCs w:val="22"/>
        </w:rPr>
        <w:t>All contracts will be</w:t>
      </w:r>
      <w:r w:rsidR="00574315">
        <w:rPr>
          <w:sz w:val="22"/>
          <w:szCs w:val="22"/>
        </w:rPr>
        <w:t xml:space="preserve"> implemented</w:t>
      </w:r>
      <w:r w:rsidRPr="00564DFB">
        <w:rPr>
          <w:sz w:val="22"/>
          <w:szCs w:val="22"/>
        </w:rPr>
        <w:t xml:space="preserve"> on a cost reimbursement basis. Sub-recipient</w:t>
      </w:r>
      <w:r w:rsidR="0035158A">
        <w:rPr>
          <w:sz w:val="22"/>
          <w:szCs w:val="22"/>
        </w:rPr>
        <w:t>s</w:t>
      </w:r>
      <w:r w:rsidRPr="00564DFB">
        <w:rPr>
          <w:sz w:val="22"/>
          <w:szCs w:val="22"/>
        </w:rPr>
        <w:t xml:space="preserve"> will be required to submit to </w:t>
      </w:r>
      <w:r w:rsidR="006F3DC3">
        <w:rPr>
          <w:sz w:val="22"/>
          <w:szCs w:val="22"/>
        </w:rPr>
        <w:t>HSN</w:t>
      </w:r>
      <w:r w:rsidRPr="00564DFB">
        <w:rPr>
          <w:sz w:val="22"/>
          <w:szCs w:val="22"/>
        </w:rPr>
        <w:t xml:space="preserve"> proper back up documentation for project eligible expenses as determined by the funding source regulations and requirements.</w:t>
      </w:r>
      <w:r w:rsidR="00A84C32">
        <w:rPr>
          <w:sz w:val="22"/>
          <w:szCs w:val="22"/>
        </w:rPr>
        <w:t xml:space="preserve"> Specifics for proper back up documentation vary by funding source and will be clarified during the contracting process. In general, reimbursement requests must comply with 2 CFR 200 (OMB Super</w:t>
      </w:r>
      <w:r w:rsidR="0035158A">
        <w:rPr>
          <w:sz w:val="22"/>
          <w:szCs w:val="22"/>
        </w:rPr>
        <w:t>-C</w:t>
      </w:r>
      <w:r w:rsidR="00A84C32">
        <w:rPr>
          <w:sz w:val="22"/>
          <w:szCs w:val="22"/>
        </w:rPr>
        <w:t>ircular)</w:t>
      </w:r>
      <w:r w:rsidR="00CB16E0">
        <w:rPr>
          <w:sz w:val="22"/>
          <w:szCs w:val="22"/>
        </w:rPr>
        <w:t>.</w:t>
      </w:r>
    </w:p>
    <w:p w14:paraId="75003F2E" w14:textId="77777777" w:rsidR="005D3FDE" w:rsidRDefault="005D3FDE" w:rsidP="00EE76F8">
      <w:pPr>
        <w:pStyle w:val="Heading2"/>
        <w:kinsoku w:val="0"/>
        <w:overflowPunct w:val="0"/>
        <w:spacing w:before="120" w:after="120" w:line="240" w:lineRule="auto"/>
        <w:ind w:left="0"/>
        <w:rPr>
          <w:sz w:val="22"/>
          <w:szCs w:val="22"/>
        </w:rPr>
      </w:pPr>
    </w:p>
    <w:p w14:paraId="2584C884" w14:textId="77777777" w:rsidR="004B35EC" w:rsidRPr="00564DFB" w:rsidRDefault="004B35EC" w:rsidP="00EE76F8">
      <w:pPr>
        <w:pStyle w:val="Heading2"/>
        <w:kinsoku w:val="0"/>
        <w:overflowPunct w:val="0"/>
        <w:spacing w:before="120" w:after="120" w:line="240" w:lineRule="auto"/>
        <w:ind w:left="0"/>
        <w:rPr>
          <w:sz w:val="22"/>
          <w:szCs w:val="22"/>
        </w:rPr>
      </w:pPr>
      <w:r w:rsidRPr="00564DFB">
        <w:rPr>
          <w:sz w:val="22"/>
          <w:szCs w:val="22"/>
        </w:rPr>
        <w:t>Match</w:t>
      </w:r>
    </w:p>
    <w:p w14:paraId="720D2CB8" w14:textId="4919EC98" w:rsidR="004B35EC" w:rsidRPr="00564DFB" w:rsidRDefault="004B35EC" w:rsidP="00EE76F8">
      <w:pPr>
        <w:pStyle w:val="BodyText"/>
        <w:kinsoku w:val="0"/>
        <w:overflowPunct w:val="0"/>
        <w:spacing w:before="120" w:after="120"/>
        <w:jc w:val="both"/>
        <w:rPr>
          <w:sz w:val="22"/>
          <w:szCs w:val="22"/>
        </w:rPr>
      </w:pPr>
      <w:r w:rsidRPr="00564DFB">
        <w:rPr>
          <w:sz w:val="22"/>
          <w:szCs w:val="22"/>
        </w:rPr>
        <w:t xml:space="preserve">Match may be cash or in-kind for otherwise eligible project costs by the funding source. All match will be required to be documented in writing. Match is defined as the provision of direct eligible costs to the project from a source other than the </w:t>
      </w:r>
      <w:r w:rsidR="006C3D84">
        <w:rPr>
          <w:sz w:val="22"/>
          <w:szCs w:val="22"/>
        </w:rPr>
        <w:t xml:space="preserve">contracted </w:t>
      </w:r>
      <w:r w:rsidRPr="00564DFB">
        <w:rPr>
          <w:sz w:val="22"/>
          <w:szCs w:val="22"/>
        </w:rPr>
        <w:t xml:space="preserve">funding source. Match can be provided through an agency’s other </w:t>
      </w:r>
      <w:r w:rsidRPr="00564DFB">
        <w:rPr>
          <w:sz w:val="22"/>
          <w:szCs w:val="22"/>
        </w:rPr>
        <w:lastRenderedPageBreak/>
        <w:t xml:space="preserve">funded projects which may also provide services to the funded project’s </w:t>
      </w:r>
      <w:r w:rsidR="006C3D84">
        <w:rPr>
          <w:sz w:val="22"/>
          <w:szCs w:val="22"/>
        </w:rPr>
        <w:t xml:space="preserve">eligible </w:t>
      </w:r>
      <w:r w:rsidR="00D03711">
        <w:rPr>
          <w:sz w:val="22"/>
          <w:szCs w:val="22"/>
        </w:rPr>
        <w:t>program participant</w:t>
      </w:r>
      <w:r w:rsidRPr="00564DFB">
        <w:rPr>
          <w:sz w:val="22"/>
          <w:szCs w:val="22"/>
        </w:rPr>
        <w:t xml:space="preserve">s or through community partners that are providing additional, eligible services to a funded project’s </w:t>
      </w:r>
      <w:r w:rsidR="00D03711">
        <w:rPr>
          <w:sz w:val="22"/>
          <w:szCs w:val="22"/>
        </w:rPr>
        <w:t>program participant</w:t>
      </w:r>
      <w:r w:rsidRPr="00564DFB">
        <w:rPr>
          <w:sz w:val="22"/>
          <w:szCs w:val="22"/>
        </w:rPr>
        <w:t xml:space="preserve">s. </w:t>
      </w:r>
      <w:r w:rsidR="009D06DD">
        <w:rPr>
          <w:sz w:val="22"/>
          <w:szCs w:val="22"/>
        </w:rPr>
        <w:t>Each funding source will have different match requirements, eligible sources and eligible activities for matching funds</w:t>
      </w:r>
      <w:r w:rsidR="0035158A">
        <w:rPr>
          <w:sz w:val="22"/>
          <w:szCs w:val="22"/>
        </w:rPr>
        <w:t xml:space="preserve"> and match expenditures on </w:t>
      </w:r>
      <w:r w:rsidR="00D03711">
        <w:rPr>
          <w:sz w:val="22"/>
          <w:szCs w:val="22"/>
        </w:rPr>
        <w:t>program participant</w:t>
      </w:r>
      <w:r w:rsidR="0035158A">
        <w:rPr>
          <w:sz w:val="22"/>
          <w:szCs w:val="22"/>
        </w:rPr>
        <w:t xml:space="preserve"> services </w:t>
      </w:r>
      <w:r w:rsidR="00D03711">
        <w:rPr>
          <w:sz w:val="22"/>
          <w:szCs w:val="22"/>
        </w:rPr>
        <w:t xml:space="preserve">must </w:t>
      </w:r>
      <w:r w:rsidR="0035158A">
        <w:rPr>
          <w:sz w:val="22"/>
          <w:szCs w:val="22"/>
        </w:rPr>
        <w:t>be tracked in HMIS</w:t>
      </w:r>
      <w:r w:rsidR="006C3D84">
        <w:rPr>
          <w:sz w:val="22"/>
          <w:szCs w:val="22"/>
        </w:rPr>
        <w:t xml:space="preserve"> (comparable database for certified domestic violence providers)</w:t>
      </w:r>
      <w:r w:rsidR="009D06DD">
        <w:rPr>
          <w:sz w:val="22"/>
          <w:szCs w:val="22"/>
        </w:rPr>
        <w:t xml:space="preserve">. It is the responsibility of the applicant organization to have full knowledge of matching requirements. </w:t>
      </w:r>
      <w:r w:rsidR="00E423B2">
        <w:rPr>
          <w:sz w:val="22"/>
          <w:szCs w:val="22"/>
        </w:rPr>
        <w:t xml:space="preserve">Matching funds cannot be “mirror matches” (i.e. if fund source A matches fund source B, fund source B cannot be used to match fund source A). </w:t>
      </w:r>
    </w:p>
    <w:p w14:paraId="7E797498" w14:textId="77777777" w:rsidR="004B35EC" w:rsidRPr="00564DFB" w:rsidRDefault="004B35EC" w:rsidP="00EE76F8">
      <w:pPr>
        <w:pStyle w:val="BodyText"/>
        <w:kinsoku w:val="0"/>
        <w:overflowPunct w:val="0"/>
        <w:spacing w:before="120" w:after="120"/>
        <w:jc w:val="both"/>
        <w:rPr>
          <w:sz w:val="22"/>
          <w:szCs w:val="22"/>
        </w:rPr>
      </w:pPr>
      <w:r w:rsidRPr="00564DFB">
        <w:rPr>
          <w:sz w:val="22"/>
          <w:szCs w:val="22"/>
        </w:rPr>
        <w:t>In general, match for CoC funded projects is 25 percent of the full grant award</w:t>
      </w:r>
      <w:r w:rsidR="00F03884">
        <w:rPr>
          <w:sz w:val="22"/>
          <w:szCs w:val="22"/>
        </w:rPr>
        <w:t xml:space="preserve">.  </w:t>
      </w:r>
      <w:r w:rsidR="003F128B">
        <w:rPr>
          <w:sz w:val="22"/>
          <w:szCs w:val="22"/>
        </w:rPr>
        <w:t>There i</w:t>
      </w:r>
      <w:r w:rsidR="00F03884">
        <w:rPr>
          <w:sz w:val="22"/>
          <w:szCs w:val="22"/>
        </w:rPr>
        <w:t xml:space="preserve">s no match required for </w:t>
      </w:r>
      <w:r w:rsidR="003F128B">
        <w:rPr>
          <w:sz w:val="22"/>
          <w:szCs w:val="22"/>
        </w:rPr>
        <w:t xml:space="preserve">Orange County </w:t>
      </w:r>
      <w:r w:rsidR="005D3FDE">
        <w:rPr>
          <w:sz w:val="22"/>
          <w:szCs w:val="22"/>
        </w:rPr>
        <w:t>general fund or VA SSVF</w:t>
      </w:r>
      <w:r w:rsidR="003F128B">
        <w:rPr>
          <w:sz w:val="22"/>
          <w:szCs w:val="22"/>
        </w:rPr>
        <w:t>.</w:t>
      </w:r>
    </w:p>
    <w:p w14:paraId="147ADED6" w14:textId="77777777" w:rsidR="004B35EC" w:rsidRPr="007962A1" w:rsidRDefault="004B35EC" w:rsidP="00EE76F8">
      <w:pPr>
        <w:pStyle w:val="Heading2"/>
        <w:kinsoku w:val="0"/>
        <w:overflowPunct w:val="0"/>
        <w:spacing w:before="120" w:after="120" w:line="240" w:lineRule="auto"/>
        <w:ind w:left="0"/>
        <w:rPr>
          <w:sz w:val="22"/>
          <w:szCs w:val="22"/>
        </w:rPr>
      </w:pPr>
      <w:r w:rsidRPr="007962A1">
        <w:rPr>
          <w:sz w:val="22"/>
          <w:szCs w:val="22"/>
        </w:rPr>
        <w:t>Cost of Submitting Proposals</w:t>
      </w:r>
    </w:p>
    <w:p w14:paraId="48C375B5" w14:textId="77777777" w:rsidR="004B35EC" w:rsidRPr="007962A1" w:rsidRDefault="004B35EC" w:rsidP="00EE76F8">
      <w:r w:rsidRPr="007962A1">
        <w:t xml:space="preserve">The cost of preparing and submitting a proposal is the sole responsibility of the </w:t>
      </w:r>
      <w:r w:rsidR="007962A1">
        <w:t>Applicant</w:t>
      </w:r>
      <w:r w:rsidRPr="007962A1">
        <w:t xml:space="preserve"> and shall not be chargeable in any manner to </w:t>
      </w:r>
      <w:r w:rsidR="007962A1">
        <w:t>HSN</w:t>
      </w:r>
      <w:r w:rsidRPr="007962A1">
        <w:t xml:space="preserve">. </w:t>
      </w:r>
      <w:r w:rsidR="007962A1">
        <w:t>HSN</w:t>
      </w:r>
      <w:r w:rsidRPr="007962A1">
        <w:t xml:space="preserve"> will not reimburse any </w:t>
      </w:r>
      <w:r w:rsidR="007962A1">
        <w:t>Applicant</w:t>
      </w:r>
      <w:r w:rsidRPr="007962A1">
        <w:t xml:space="preserve"> for any costs associated with the preparation and submission of a proposal</w:t>
      </w:r>
      <w:r w:rsidR="007962A1">
        <w:t xml:space="preserve">. </w:t>
      </w:r>
    </w:p>
    <w:p w14:paraId="0D8782EA" w14:textId="77777777" w:rsidR="004B35EC" w:rsidRPr="007962A1" w:rsidRDefault="004B35EC" w:rsidP="00EE76F8">
      <w:pPr>
        <w:pStyle w:val="Heading2"/>
        <w:kinsoku w:val="0"/>
        <w:overflowPunct w:val="0"/>
        <w:spacing w:before="120" w:after="120" w:line="240" w:lineRule="auto"/>
        <w:ind w:left="0"/>
        <w:rPr>
          <w:sz w:val="22"/>
          <w:szCs w:val="22"/>
        </w:rPr>
      </w:pPr>
      <w:r w:rsidRPr="007962A1">
        <w:rPr>
          <w:sz w:val="22"/>
          <w:szCs w:val="22"/>
        </w:rPr>
        <w:t>Conflict of Interest</w:t>
      </w:r>
    </w:p>
    <w:p w14:paraId="22B5FC8A" w14:textId="77777777" w:rsidR="004B35EC" w:rsidRPr="007962A1" w:rsidRDefault="007962A1" w:rsidP="00EE76F8">
      <w:pPr>
        <w:pStyle w:val="BodyText"/>
        <w:kinsoku w:val="0"/>
        <w:overflowPunct w:val="0"/>
        <w:spacing w:before="120" w:after="120"/>
        <w:jc w:val="both"/>
        <w:rPr>
          <w:sz w:val="22"/>
          <w:szCs w:val="22"/>
        </w:rPr>
      </w:pPr>
      <w:r>
        <w:rPr>
          <w:sz w:val="22"/>
          <w:szCs w:val="22"/>
        </w:rPr>
        <w:t>HSN</w:t>
      </w:r>
      <w:r w:rsidR="004B35EC" w:rsidRPr="007962A1">
        <w:rPr>
          <w:sz w:val="22"/>
          <w:szCs w:val="22"/>
        </w:rPr>
        <w:t xml:space="preserve"> requires that the </w:t>
      </w:r>
      <w:r w:rsidR="001F1DED">
        <w:rPr>
          <w:sz w:val="22"/>
          <w:szCs w:val="22"/>
        </w:rPr>
        <w:t>Applicant</w:t>
      </w:r>
      <w:r w:rsidR="004B35EC" w:rsidRPr="007962A1">
        <w:rPr>
          <w:sz w:val="22"/>
          <w:szCs w:val="22"/>
        </w:rPr>
        <w:t xml:space="preserve"> provide professional, objective, and impartial </w:t>
      </w:r>
      <w:r w:rsidR="00F03884">
        <w:rPr>
          <w:sz w:val="22"/>
          <w:szCs w:val="22"/>
        </w:rPr>
        <w:t>services</w:t>
      </w:r>
      <w:r w:rsidR="004B35EC" w:rsidRPr="007962A1">
        <w:rPr>
          <w:sz w:val="22"/>
          <w:szCs w:val="22"/>
        </w:rPr>
        <w:t xml:space="preserve"> and </w:t>
      </w:r>
      <w:r w:rsidR="00312561" w:rsidRPr="007962A1">
        <w:rPr>
          <w:sz w:val="22"/>
          <w:szCs w:val="22"/>
        </w:rPr>
        <w:t>always</w:t>
      </w:r>
      <w:r w:rsidR="004B35EC" w:rsidRPr="007962A1">
        <w:rPr>
          <w:sz w:val="22"/>
          <w:szCs w:val="22"/>
        </w:rPr>
        <w:t xml:space="preserve"> strictly avoid conflicts with other </w:t>
      </w:r>
      <w:r w:rsidR="001F1DED" w:rsidRPr="007962A1">
        <w:rPr>
          <w:sz w:val="22"/>
          <w:szCs w:val="22"/>
        </w:rPr>
        <w:t>responsibilities</w:t>
      </w:r>
      <w:r w:rsidR="004B35EC" w:rsidRPr="007962A1">
        <w:rPr>
          <w:sz w:val="22"/>
          <w:szCs w:val="22"/>
        </w:rPr>
        <w:t xml:space="preserve"> or their own </w:t>
      </w:r>
      <w:r w:rsidR="00312561" w:rsidRPr="007962A1">
        <w:rPr>
          <w:sz w:val="22"/>
          <w:szCs w:val="22"/>
        </w:rPr>
        <w:t>business interests</w:t>
      </w:r>
      <w:r w:rsidR="004B35EC" w:rsidRPr="007962A1">
        <w:rPr>
          <w:sz w:val="22"/>
          <w:szCs w:val="22"/>
        </w:rPr>
        <w:t xml:space="preserve"> and act without any consideration for future work. The </w:t>
      </w:r>
      <w:r w:rsidR="001F1DED">
        <w:rPr>
          <w:sz w:val="22"/>
          <w:szCs w:val="22"/>
        </w:rPr>
        <w:t xml:space="preserve">Applicants </w:t>
      </w:r>
      <w:r w:rsidR="00312561" w:rsidRPr="007962A1">
        <w:rPr>
          <w:sz w:val="22"/>
          <w:szCs w:val="22"/>
        </w:rPr>
        <w:t xml:space="preserve">have an </w:t>
      </w:r>
      <w:r w:rsidR="00A82DAB" w:rsidRPr="007962A1">
        <w:rPr>
          <w:sz w:val="22"/>
          <w:szCs w:val="22"/>
        </w:rPr>
        <w:t xml:space="preserve">obligation to </w:t>
      </w:r>
      <w:r w:rsidR="00C55E56" w:rsidRPr="007962A1">
        <w:rPr>
          <w:sz w:val="22"/>
          <w:szCs w:val="22"/>
        </w:rPr>
        <w:t>disclose any</w:t>
      </w:r>
      <w:r w:rsidR="004B35EC" w:rsidRPr="007962A1">
        <w:rPr>
          <w:sz w:val="22"/>
          <w:szCs w:val="22"/>
        </w:rPr>
        <w:t xml:space="preserve"> </w:t>
      </w:r>
      <w:r w:rsidR="00A42ADF" w:rsidRPr="007962A1">
        <w:rPr>
          <w:sz w:val="22"/>
          <w:szCs w:val="22"/>
        </w:rPr>
        <w:t>situation of</w:t>
      </w:r>
      <w:r w:rsidR="004B35EC" w:rsidRPr="007962A1">
        <w:rPr>
          <w:sz w:val="22"/>
          <w:szCs w:val="22"/>
        </w:rPr>
        <w:t xml:space="preserve"> </w:t>
      </w:r>
      <w:r w:rsidR="00DF6BD6" w:rsidRPr="007962A1">
        <w:rPr>
          <w:sz w:val="22"/>
          <w:szCs w:val="22"/>
        </w:rPr>
        <w:t>actual or</w:t>
      </w:r>
      <w:r w:rsidR="004B35EC" w:rsidRPr="007962A1">
        <w:rPr>
          <w:sz w:val="22"/>
          <w:szCs w:val="22"/>
        </w:rPr>
        <w:t xml:space="preserve"> potential conflict that impacts their capacity to serve in the </w:t>
      </w:r>
      <w:r w:rsidR="007E23A9" w:rsidRPr="007962A1">
        <w:rPr>
          <w:sz w:val="22"/>
          <w:szCs w:val="22"/>
        </w:rPr>
        <w:t>best interest</w:t>
      </w:r>
      <w:r w:rsidR="004B35EC" w:rsidRPr="007962A1">
        <w:rPr>
          <w:sz w:val="22"/>
          <w:szCs w:val="22"/>
        </w:rPr>
        <w:t xml:space="preserve"> of </w:t>
      </w:r>
      <w:r w:rsidR="001F1DED">
        <w:rPr>
          <w:sz w:val="22"/>
          <w:szCs w:val="22"/>
        </w:rPr>
        <w:t>HSN</w:t>
      </w:r>
      <w:r w:rsidR="004B35EC" w:rsidRPr="007962A1">
        <w:rPr>
          <w:sz w:val="22"/>
          <w:szCs w:val="22"/>
        </w:rPr>
        <w:t xml:space="preserve">, </w:t>
      </w:r>
      <w:r w:rsidR="005E1091" w:rsidRPr="007962A1">
        <w:rPr>
          <w:sz w:val="22"/>
          <w:szCs w:val="22"/>
        </w:rPr>
        <w:t>or that</w:t>
      </w:r>
      <w:r w:rsidR="004B35EC" w:rsidRPr="007962A1">
        <w:rPr>
          <w:sz w:val="22"/>
          <w:szCs w:val="22"/>
        </w:rPr>
        <w:t xml:space="preserve"> may reasonably be perceived as having this effect. </w:t>
      </w:r>
      <w:r w:rsidR="00A82DAB" w:rsidRPr="007962A1">
        <w:rPr>
          <w:spacing w:val="-4"/>
          <w:sz w:val="22"/>
          <w:szCs w:val="22"/>
        </w:rPr>
        <w:t xml:space="preserve">If </w:t>
      </w:r>
      <w:r w:rsidR="00A82DAB">
        <w:rPr>
          <w:spacing w:val="-4"/>
          <w:sz w:val="22"/>
          <w:szCs w:val="22"/>
        </w:rPr>
        <w:t>HSN</w:t>
      </w:r>
      <w:r w:rsidR="004B35EC" w:rsidRPr="007962A1">
        <w:rPr>
          <w:sz w:val="22"/>
          <w:szCs w:val="22"/>
        </w:rPr>
        <w:t xml:space="preserve">, in its sole discretion, determines that a conflict of interest exists, such </w:t>
      </w:r>
      <w:r w:rsidR="001F1DED">
        <w:rPr>
          <w:sz w:val="22"/>
          <w:szCs w:val="22"/>
        </w:rPr>
        <w:t>Applicant</w:t>
      </w:r>
      <w:r w:rsidR="004B35EC" w:rsidRPr="007962A1">
        <w:rPr>
          <w:sz w:val="22"/>
          <w:szCs w:val="22"/>
        </w:rPr>
        <w:t xml:space="preserve"> shall not be considered for a </w:t>
      </w:r>
      <w:r w:rsidR="004B35EC" w:rsidRPr="007962A1">
        <w:rPr>
          <w:spacing w:val="11"/>
          <w:sz w:val="22"/>
          <w:szCs w:val="22"/>
        </w:rPr>
        <w:t xml:space="preserve">funding </w:t>
      </w:r>
      <w:r w:rsidR="004B35EC" w:rsidRPr="007962A1">
        <w:rPr>
          <w:sz w:val="22"/>
          <w:szCs w:val="22"/>
        </w:rPr>
        <w:t>award. Failure to disclose said situations may lead to the disqualification</w:t>
      </w:r>
      <w:r w:rsidR="004B35EC" w:rsidRPr="007962A1">
        <w:rPr>
          <w:spacing w:val="8"/>
          <w:sz w:val="22"/>
          <w:szCs w:val="22"/>
        </w:rPr>
        <w:t xml:space="preserve"> </w:t>
      </w:r>
      <w:r w:rsidR="004B35EC" w:rsidRPr="007962A1">
        <w:rPr>
          <w:sz w:val="22"/>
          <w:szCs w:val="22"/>
        </w:rPr>
        <w:t xml:space="preserve">of the </w:t>
      </w:r>
      <w:r w:rsidR="00312561">
        <w:rPr>
          <w:sz w:val="22"/>
          <w:szCs w:val="22"/>
        </w:rPr>
        <w:t>Applicant</w:t>
      </w:r>
      <w:r w:rsidR="004B35EC" w:rsidRPr="007962A1">
        <w:rPr>
          <w:sz w:val="22"/>
          <w:szCs w:val="22"/>
        </w:rPr>
        <w:t xml:space="preserve"> or the termination of award.</w:t>
      </w:r>
      <w:r w:rsidR="00A82DAB">
        <w:rPr>
          <w:sz w:val="22"/>
          <w:szCs w:val="22"/>
        </w:rPr>
        <w:t xml:space="preserve"> All applicants must complete the federal and state conflict of interest forms </w:t>
      </w:r>
      <w:r w:rsidR="002B51A3">
        <w:rPr>
          <w:sz w:val="22"/>
          <w:szCs w:val="22"/>
        </w:rPr>
        <w:t>attached.</w:t>
      </w:r>
    </w:p>
    <w:p w14:paraId="3AA5F015" w14:textId="77777777" w:rsidR="004B35EC" w:rsidRPr="00312561" w:rsidRDefault="004B35EC" w:rsidP="00EE76F8">
      <w:pPr>
        <w:pStyle w:val="Heading2"/>
        <w:kinsoku w:val="0"/>
        <w:overflowPunct w:val="0"/>
        <w:spacing w:before="120" w:after="120" w:line="240" w:lineRule="auto"/>
        <w:ind w:left="0"/>
        <w:rPr>
          <w:sz w:val="22"/>
          <w:szCs w:val="22"/>
        </w:rPr>
      </w:pPr>
      <w:r w:rsidRPr="00312561">
        <w:rPr>
          <w:sz w:val="22"/>
          <w:szCs w:val="22"/>
        </w:rPr>
        <w:t>State and Federal Administrative Requirements</w:t>
      </w:r>
    </w:p>
    <w:p w14:paraId="0AF82714" w14:textId="77777777" w:rsidR="004B35EC" w:rsidRPr="00312561" w:rsidRDefault="004B35EC" w:rsidP="00EE76F8">
      <w:pPr>
        <w:pStyle w:val="BodyText"/>
        <w:kinsoku w:val="0"/>
        <w:overflowPunct w:val="0"/>
        <w:spacing w:before="120" w:after="120"/>
        <w:jc w:val="both"/>
        <w:rPr>
          <w:sz w:val="22"/>
          <w:szCs w:val="22"/>
        </w:rPr>
      </w:pPr>
      <w:r w:rsidRPr="00312561">
        <w:rPr>
          <w:sz w:val="22"/>
          <w:szCs w:val="22"/>
        </w:rPr>
        <w:t xml:space="preserve">Agencies must comply with Federal administrative requirements. All agencies awarded funds through this RFP will be required to comply with a variety of requirements governing the use of State and Federal funds. These include but are not limited to </w:t>
      </w:r>
      <w:r w:rsidR="00774749">
        <w:rPr>
          <w:sz w:val="22"/>
          <w:szCs w:val="22"/>
        </w:rPr>
        <w:t xml:space="preserve">Title </w:t>
      </w:r>
      <w:r w:rsidRPr="00312561">
        <w:rPr>
          <w:sz w:val="22"/>
          <w:szCs w:val="22"/>
        </w:rPr>
        <w:t xml:space="preserve">2 CFR 200 </w:t>
      </w:r>
      <w:r w:rsidR="00312561">
        <w:rPr>
          <w:sz w:val="22"/>
          <w:szCs w:val="22"/>
        </w:rPr>
        <w:t>–</w:t>
      </w:r>
      <w:r w:rsidRPr="00312561">
        <w:rPr>
          <w:sz w:val="22"/>
          <w:szCs w:val="22"/>
        </w:rPr>
        <w:t xml:space="preserve"> U</w:t>
      </w:r>
      <w:r w:rsidR="00312561">
        <w:rPr>
          <w:sz w:val="22"/>
          <w:szCs w:val="22"/>
        </w:rPr>
        <w:t>niform Administrative Requirements, Cost Principles and Audit Requirements for Federal awards</w:t>
      </w:r>
      <w:r w:rsidRPr="00312561">
        <w:rPr>
          <w:sz w:val="22"/>
          <w:szCs w:val="22"/>
        </w:rPr>
        <w:t xml:space="preserve"> (OMB </w:t>
      </w:r>
      <w:r w:rsidR="00774749">
        <w:rPr>
          <w:sz w:val="22"/>
          <w:szCs w:val="22"/>
        </w:rPr>
        <w:t>Super-</w:t>
      </w:r>
      <w:r w:rsidRPr="00312561">
        <w:rPr>
          <w:sz w:val="22"/>
          <w:szCs w:val="22"/>
        </w:rPr>
        <w:t>Circular</w:t>
      </w:r>
      <w:r w:rsidR="00774749">
        <w:rPr>
          <w:sz w:val="22"/>
          <w:szCs w:val="22"/>
        </w:rPr>
        <w:t>).</w:t>
      </w:r>
      <w:r w:rsidRPr="00312561">
        <w:rPr>
          <w:sz w:val="22"/>
          <w:szCs w:val="22"/>
        </w:rPr>
        <w:t xml:space="preserve"> </w:t>
      </w:r>
    </w:p>
    <w:p w14:paraId="6CFFEEBF" w14:textId="77777777" w:rsidR="004B35EC" w:rsidRPr="00312561" w:rsidRDefault="00312561" w:rsidP="00EE76F8">
      <w:pPr>
        <w:pStyle w:val="BodyText"/>
        <w:kinsoku w:val="0"/>
        <w:overflowPunct w:val="0"/>
        <w:spacing w:before="120" w:after="120"/>
        <w:jc w:val="both"/>
        <w:rPr>
          <w:sz w:val="22"/>
          <w:szCs w:val="22"/>
        </w:rPr>
      </w:pPr>
      <w:r>
        <w:rPr>
          <w:sz w:val="22"/>
          <w:szCs w:val="22"/>
        </w:rPr>
        <w:t>HSN</w:t>
      </w:r>
      <w:r w:rsidR="004B35EC" w:rsidRPr="00312561">
        <w:rPr>
          <w:sz w:val="22"/>
          <w:szCs w:val="22"/>
        </w:rPr>
        <w:t xml:space="preserve"> staff will monitor each program to ensure compliance with the terms of the funding agreement between </w:t>
      </w:r>
      <w:r>
        <w:rPr>
          <w:sz w:val="22"/>
          <w:szCs w:val="22"/>
        </w:rPr>
        <w:t>HSN</w:t>
      </w:r>
      <w:r w:rsidR="004B35EC" w:rsidRPr="00312561">
        <w:rPr>
          <w:sz w:val="22"/>
          <w:szCs w:val="22"/>
        </w:rPr>
        <w:t xml:space="preserve"> and the agency. This will include monitoring records kept by the applicant to demonstrate the eligibility of </w:t>
      </w:r>
      <w:r w:rsidR="00D03711">
        <w:rPr>
          <w:sz w:val="22"/>
          <w:szCs w:val="22"/>
        </w:rPr>
        <w:t>program participant</w:t>
      </w:r>
      <w:r w:rsidR="004B35EC" w:rsidRPr="00312561">
        <w:rPr>
          <w:sz w:val="22"/>
          <w:szCs w:val="22"/>
        </w:rPr>
        <w:t xml:space="preserve">s, the services provided, </w:t>
      </w:r>
      <w:r w:rsidR="009B0605">
        <w:rPr>
          <w:sz w:val="22"/>
          <w:szCs w:val="22"/>
        </w:rPr>
        <w:t xml:space="preserve">fiscal compliance, record retention, match, </w:t>
      </w:r>
      <w:r w:rsidR="004B35EC" w:rsidRPr="00312561">
        <w:rPr>
          <w:sz w:val="22"/>
          <w:szCs w:val="22"/>
        </w:rPr>
        <w:t xml:space="preserve">and other </w:t>
      </w:r>
      <w:r w:rsidR="009B0605">
        <w:rPr>
          <w:sz w:val="22"/>
          <w:szCs w:val="22"/>
        </w:rPr>
        <w:t>contractual requirements</w:t>
      </w:r>
      <w:r w:rsidR="004B35EC" w:rsidRPr="00312561">
        <w:rPr>
          <w:sz w:val="22"/>
          <w:szCs w:val="22"/>
        </w:rPr>
        <w:t>.</w:t>
      </w:r>
    </w:p>
    <w:p w14:paraId="31771657" w14:textId="77777777" w:rsidR="004B35EC" w:rsidRPr="00312561" w:rsidRDefault="004B35EC" w:rsidP="00EE76F8">
      <w:pPr>
        <w:pStyle w:val="Heading2"/>
        <w:kinsoku w:val="0"/>
        <w:overflowPunct w:val="0"/>
        <w:spacing w:before="120" w:after="120" w:line="240" w:lineRule="auto"/>
        <w:ind w:left="0"/>
        <w:rPr>
          <w:sz w:val="22"/>
          <w:szCs w:val="22"/>
        </w:rPr>
      </w:pPr>
      <w:r w:rsidRPr="00312561">
        <w:rPr>
          <w:sz w:val="22"/>
          <w:szCs w:val="22"/>
        </w:rPr>
        <w:t>Liability Insurance Required for All Grants</w:t>
      </w:r>
    </w:p>
    <w:p w14:paraId="40A0D24F" w14:textId="77777777" w:rsidR="004B35EC" w:rsidRPr="00312561" w:rsidRDefault="004B35EC" w:rsidP="00EE76F8">
      <w:pPr>
        <w:pStyle w:val="BodyText"/>
        <w:kinsoku w:val="0"/>
        <w:overflowPunct w:val="0"/>
        <w:spacing w:before="120" w:after="120"/>
        <w:jc w:val="both"/>
        <w:rPr>
          <w:sz w:val="22"/>
          <w:szCs w:val="22"/>
        </w:rPr>
      </w:pPr>
      <w:r w:rsidRPr="00312561">
        <w:rPr>
          <w:sz w:val="22"/>
          <w:szCs w:val="22"/>
        </w:rPr>
        <w:t xml:space="preserve">All agencies awarded funds as a Sub-Recipient will be </w:t>
      </w:r>
      <w:r w:rsidRPr="00312561">
        <w:rPr>
          <w:sz w:val="22"/>
          <w:szCs w:val="22"/>
          <w:u w:val="single" w:color="000000"/>
        </w:rPr>
        <w:t>required</w:t>
      </w:r>
      <w:r w:rsidRPr="00312561">
        <w:rPr>
          <w:sz w:val="22"/>
          <w:szCs w:val="22"/>
        </w:rPr>
        <w:t xml:space="preserve"> to obtain liability and worker’s compensation coverage</w:t>
      </w:r>
      <w:r w:rsidRPr="00312561">
        <w:rPr>
          <w:spacing w:val="-15"/>
          <w:sz w:val="22"/>
          <w:szCs w:val="22"/>
        </w:rPr>
        <w:t xml:space="preserve"> </w:t>
      </w:r>
      <w:r w:rsidRPr="00312561">
        <w:rPr>
          <w:sz w:val="22"/>
          <w:szCs w:val="22"/>
        </w:rPr>
        <w:t>that</w:t>
      </w:r>
      <w:r w:rsidRPr="00312561">
        <w:rPr>
          <w:spacing w:val="-15"/>
          <w:sz w:val="22"/>
          <w:szCs w:val="22"/>
        </w:rPr>
        <w:t xml:space="preserve"> </w:t>
      </w:r>
      <w:r w:rsidRPr="00312561">
        <w:rPr>
          <w:sz w:val="22"/>
          <w:szCs w:val="22"/>
        </w:rPr>
        <w:t>will</w:t>
      </w:r>
      <w:r w:rsidRPr="00312561">
        <w:rPr>
          <w:spacing w:val="-14"/>
          <w:sz w:val="22"/>
          <w:szCs w:val="22"/>
        </w:rPr>
        <w:t xml:space="preserve"> </w:t>
      </w:r>
      <w:r w:rsidRPr="00312561">
        <w:rPr>
          <w:sz w:val="22"/>
          <w:szCs w:val="22"/>
        </w:rPr>
        <w:t>be</w:t>
      </w:r>
      <w:r w:rsidRPr="00312561">
        <w:rPr>
          <w:spacing w:val="-15"/>
          <w:sz w:val="22"/>
          <w:szCs w:val="22"/>
        </w:rPr>
        <w:t xml:space="preserve"> </w:t>
      </w:r>
      <w:r w:rsidRPr="00312561">
        <w:rPr>
          <w:sz w:val="22"/>
          <w:szCs w:val="22"/>
        </w:rPr>
        <w:t>further</w:t>
      </w:r>
      <w:r w:rsidRPr="00312561">
        <w:rPr>
          <w:spacing w:val="-15"/>
          <w:sz w:val="22"/>
          <w:szCs w:val="22"/>
        </w:rPr>
        <w:t xml:space="preserve"> </w:t>
      </w:r>
      <w:r w:rsidRPr="00312561">
        <w:rPr>
          <w:sz w:val="22"/>
          <w:szCs w:val="22"/>
        </w:rPr>
        <w:t>defined</w:t>
      </w:r>
      <w:r w:rsidRPr="00312561">
        <w:rPr>
          <w:spacing w:val="-14"/>
          <w:sz w:val="22"/>
          <w:szCs w:val="22"/>
        </w:rPr>
        <w:t xml:space="preserve"> </w:t>
      </w:r>
      <w:r w:rsidRPr="00312561">
        <w:rPr>
          <w:sz w:val="22"/>
          <w:szCs w:val="22"/>
        </w:rPr>
        <w:t>in</w:t>
      </w:r>
      <w:r w:rsidRPr="00312561">
        <w:rPr>
          <w:spacing w:val="-14"/>
          <w:sz w:val="22"/>
          <w:szCs w:val="22"/>
        </w:rPr>
        <w:t xml:space="preserve"> </w:t>
      </w:r>
      <w:r w:rsidRPr="00312561">
        <w:rPr>
          <w:sz w:val="22"/>
          <w:szCs w:val="22"/>
        </w:rPr>
        <w:t>the</w:t>
      </w:r>
      <w:r w:rsidRPr="00312561">
        <w:rPr>
          <w:spacing w:val="-15"/>
          <w:sz w:val="22"/>
          <w:szCs w:val="22"/>
        </w:rPr>
        <w:t xml:space="preserve"> </w:t>
      </w:r>
      <w:r w:rsidRPr="00312561">
        <w:rPr>
          <w:sz w:val="22"/>
          <w:szCs w:val="22"/>
        </w:rPr>
        <w:t>funding</w:t>
      </w:r>
      <w:r w:rsidRPr="00312561">
        <w:rPr>
          <w:spacing w:val="-14"/>
          <w:sz w:val="22"/>
          <w:szCs w:val="22"/>
        </w:rPr>
        <w:t xml:space="preserve"> </w:t>
      </w:r>
      <w:r w:rsidRPr="00312561">
        <w:rPr>
          <w:sz w:val="22"/>
          <w:szCs w:val="22"/>
        </w:rPr>
        <w:t>agreement</w:t>
      </w:r>
      <w:r w:rsidRPr="00312561">
        <w:rPr>
          <w:spacing w:val="-14"/>
          <w:sz w:val="22"/>
          <w:szCs w:val="22"/>
        </w:rPr>
        <w:t xml:space="preserve"> </w:t>
      </w:r>
      <w:r w:rsidRPr="00312561">
        <w:rPr>
          <w:sz w:val="22"/>
          <w:szCs w:val="22"/>
        </w:rPr>
        <w:t>if</w:t>
      </w:r>
      <w:r w:rsidRPr="00312561">
        <w:rPr>
          <w:spacing w:val="-15"/>
          <w:sz w:val="22"/>
          <w:szCs w:val="22"/>
        </w:rPr>
        <w:t xml:space="preserve"> </w:t>
      </w:r>
      <w:r w:rsidRPr="00312561">
        <w:rPr>
          <w:sz w:val="22"/>
          <w:szCs w:val="22"/>
        </w:rPr>
        <w:t>awarded.</w:t>
      </w:r>
      <w:r w:rsidRPr="00312561">
        <w:rPr>
          <w:spacing w:val="-14"/>
          <w:sz w:val="22"/>
          <w:szCs w:val="22"/>
        </w:rPr>
        <w:t xml:space="preserve"> </w:t>
      </w:r>
      <w:r w:rsidR="00F06AAC" w:rsidRPr="00F06AAC">
        <w:rPr>
          <w:sz w:val="22"/>
          <w:szCs w:val="22"/>
        </w:rPr>
        <w:t>HSN</w:t>
      </w:r>
      <w:r w:rsidRPr="00F06AAC">
        <w:rPr>
          <w:sz w:val="22"/>
          <w:szCs w:val="22"/>
        </w:rPr>
        <w:t xml:space="preserve"> must be named as </w:t>
      </w:r>
      <w:r w:rsidR="009B0605">
        <w:rPr>
          <w:sz w:val="22"/>
          <w:szCs w:val="22"/>
        </w:rPr>
        <w:t>an</w:t>
      </w:r>
      <w:r w:rsidR="009B0605" w:rsidRPr="00F06AAC">
        <w:rPr>
          <w:sz w:val="22"/>
          <w:szCs w:val="22"/>
        </w:rPr>
        <w:t xml:space="preserve"> </w:t>
      </w:r>
      <w:r w:rsidRPr="00F06AAC">
        <w:rPr>
          <w:sz w:val="22"/>
          <w:szCs w:val="22"/>
        </w:rPr>
        <w:t>additional insured</w:t>
      </w:r>
      <w:r w:rsidR="006C3D84">
        <w:rPr>
          <w:sz w:val="22"/>
          <w:szCs w:val="22"/>
        </w:rPr>
        <w:t xml:space="preserve"> party</w:t>
      </w:r>
      <w:r w:rsidRPr="00F06AAC">
        <w:rPr>
          <w:sz w:val="22"/>
          <w:szCs w:val="22"/>
        </w:rPr>
        <w:t xml:space="preserve">. </w:t>
      </w:r>
    </w:p>
    <w:p w14:paraId="74B0FE35" w14:textId="77777777" w:rsidR="004B35EC" w:rsidRPr="00F06AAC" w:rsidRDefault="004B35EC" w:rsidP="00EE76F8">
      <w:pPr>
        <w:pStyle w:val="Heading2"/>
        <w:kinsoku w:val="0"/>
        <w:overflowPunct w:val="0"/>
        <w:spacing w:before="120" w:after="120" w:line="240" w:lineRule="auto"/>
        <w:ind w:left="0"/>
        <w:rPr>
          <w:sz w:val="22"/>
          <w:szCs w:val="22"/>
        </w:rPr>
      </w:pPr>
      <w:r w:rsidRPr="00F06AAC">
        <w:rPr>
          <w:sz w:val="22"/>
          <w:szCs w:val="22"/>
        </w:rPr>
        <w:t>Handicapped Accessibility</w:t>
      </w:r>
    </w:p>
    <w:p w14:paraId="45152B78" w14:textId="77777777" w:rsidR="004B35EC" w:rsidRPr="00F06AAC" w:rsidRDefault="004B35EC" w:rsidP="00EE76F8">
      <w:pPr>
        <w:pStyle w:val="BodyText"/>
        <w:kinsoku w:val="0"/>
        <w:overflowPunct w:val="0"/>
        <w:spacing w:before="120" w:after="120"/>
        <w:jc w:val="both"/>
        <w:rPr>
          <w:sz w:val="22"/>
          <w:szCs w:val="22"/>
        </w:rPr>
      </w:pPr>
      <w:r w:rsidRPr="00F06AAC">
        <w:rPr>
          <w:sz w:val="22"/>
          <w:szCs w:val="22"/>
        </w:rPr>
        <w:t>All</w:t>
      </w:r>
      <w:r w:rsidRPr="00F06AAC">
        <w:rPr>
          <w:spacing w:val="-15"/>
          <w:sz w:val="22"/>
          <w:szCs w:val="22"/>
        </w:rPr>
        <w:t xml:space="preserve"> </w:t>
      </w:r>
      <w:r w:rsidRPr="00F06AAC">
        <w:rPr>
          <w:sz w:val="22"/>
          <w:szCs w:val="22"/>
        </w:rPr>
        <w:t>projects</w:t>
      </w:r>
      <w:r w:rsidRPr="00F06AAC">
        <w:rPr>
          <w:spacing w:val="-15"/>
          <w:sz w:val="22"/>
          <w:szCs w:val="22"/>
        </w:rPr>
        <w:t xml:space="preserve"> </w:t>
      </w:r>
      <w:r w:rsidRPr="00F06AAC">
        <w:rPr>
          <w:sz w:val="22"/>
          <w:szCs w:val="22"/>
        </w:rPr>
        <w:t>must</w:t>
      </w:r>
      <w:r w:rsidRPr="00F06AAC">
        <w:rPr>
          <w:spacing w:val="-14"/>
          <w:sz w:val="22"/>
          <w:szCs w:val="22"/>
        </w:rPr>
        <w:t xml:space="preserve"> </w:t>
      </w:r>
      <w:r w:rsidRPr="00F06AAC">
        <w:rPr>
          <w:sz w:val="22"/>
          <w:szCs w:val="22"/>
        </w:rPr>
        <w:t>be</w:t>
      </w:r>
      <w:r w:rsidRPr="00F06AAC">
        <w:rPr>
          <w:spacing w:val="-16"/>
          <w:sz w:val="22"/>
          <w:szCs w:val="22"/>
        </w:rPr>
        <w:t xml:space="preserve"> </w:t>
      </w:r>
      <w:r w:rsidRPr="00F06AAC">
        <w:rPr>
          <w:sz w:val="22"/>
          <w:szCs w:val="22"/>
        </w:rPr>
        <w:t>accessible</w:t>
      </w:r>
      <w:r w:rsidRPr="00F06AAC">
        <w:rPr>
          <w:spacing w:val="-15"/>
          <w:sz w:val="22"/>
          <w:szCs w:val="22"/>
        </w:rPr>
        <w:t xml:space="preserve"> </w:t>
      </w:r>
      <w:r w:rsidRPr="00F06AAC">
        <w:rPr>
          <w:sz w:val="22"/>
          <w:szCs w:val="22"/>
        </w:rPr>
        <w:t>to</w:t>
      </w:r>
      <w:r w:rsidRPr="00F06AAC">
        <w:rPr>
          <w:spacing w:val="-15"/>
          <w:sz w:val="22"/>
          <w:szCs w:val="22"/>
        </w:rPr>
        <w:t xml:space="preserve"> </w:t>
      </w:r>
      <w:r w:rsidRPr="00F06AAC">
        <w:rPr>
          <w:sz w:val="22"/>
          <w:szCs w:val="22"/>
        </w:rPr>
        <w:t>persons</w:t>
      </w:r>
      <w:r w:rsidRPr="00F06AAC">
        <w:rPr>
          <w:spacing w:val="-12"/>
          <w:sz w:val="22"/>
          <w:szCs w:val="22"/>
        </w:rPr>
        <w:t xml:space="preserve"> </w:t>
      </w:r>
      <w:r w:rsidRPr="00F06AAC">
        <w:rPr>
          <w:sz w:val="22"/>
          <w:szCs w:val="22"/>
        </w:rPr>
        <w:t>with</w:t>
      </w:r>
      <w:r w:rsidRPr="00F06AAC">
        <w:rPr>
          <w:spacing w:val="-15"/>
          <w:sz w:val="22"/>
          <w:szCs w:val="22"/>
        </w:rPr>
        <w:t xml:space="preserve"> </w:t>
      </w:r>
      <w:r w:rsidRPr="00F06AAC">
        <w:rPr>
          <w:sz w:val="22"/>
          <w:szCs w:val="22"/>
        </w:rPr>
        <w:t>disabilities.</w:t>
      </w:r>
      <w:r w:rsidRPr="00F06AAC">
        <w:rPr>
          <w:spacing w:val="-15"/>
          <w:sz w:val="22"/>
          <w:szCs w:val="22"/>
        </w:rPr>
        <w:t xml:space="preserve"> </w:t>
      </w:r>
      <w:r w:rsidRPr="00F06AAC">
        <w:rPr>
          <w:sz w:val="22"/>
          <w:szCs w:val="22"/>
        </w:rPr>
        <w:t>Programs,</w:t>
      </w:r>
      <w:r w:rsidRPr="00F06AAC">
        <w:rPr>
          <w:spacing w:val="-14"/>
          <w:sz w:val="22"/>
          <w:szCs w:val="22"/>
        </w:rPr>
        <w:t xml:space="preserve"> </w:t>
      </w:r>
      <w:r w:rsidRPr="00F06AAC">
        <w:rPr>
          <w:sz w:val="22"/>
          <w:szCs w:val="22"/>
        </w:rPr>
        <w:t>information,</w:t>
      </w:r>
      <w:r w:rsidRPr="00F06AAC">
        <w:rPr>
          <w:spacing w:val="-15"/>
          <w:sz w:val="22"/>
          <w:szCs w:val="22"/>
        </w:rPr>
        <w:t xml:space="preserve"> </w:t>
      </w:r>
      <w:r w:rsidRPr="00F06AAC">
        <w:rPr>
          <w:sz w:val="22"/>
          <w:szCs w:val="22"/>
        </w:rPr>
        <w:t>participation,</w:t>
      </w:r>
      <w:r w:rsidRPr="00F06AAC">
        <w:rPr>
          <w:spacing w:val="-14"/>
          <w:sz w:val="22"/>
          <w:szCs w:val="22"/>
        </w:rPr>
        <w:t xml:space="preserve"> </w:t>
      </w:r>
      <w:r w:rsidRPr="00F06AAC">
        <w:rPr>
          <w:sz w:val="22"/>
          <w:szCs w:val="22"/>
        </w:rPr>
        <w:t>communications and services must be accessible to persons with disabilities. Agencies must comply with Section 504 of the Rehabilitation Act of 1974 and Americans with Disabilities Act</w:t>
      </w:r>
      <w:r w:rsidRPr="00F06AAC">
        <w:rPr>
          <w:spacing w:val="-5"/>
          <w:sz w:val="22"/>
          <w:szCs w:val="22"/>
        </w:rPr>
        <w:t xml:space="preserve"> </w:t>
      </w:r>
      <w:r w:rsidRPr="00F06AAC">
        <w:rPr>
          <w:sz w:val="22"/>
          <w:szCs w:val="22"/>
        </w:rPr>
        <w:t>(ADA).</w:t>
      </w:r>
    </w:p>
    <w:p w14:paraId="583169F1" w14:textId="77777777" w:rsidR="004B35EC" w:rsidRPr="00F06AAC" w:rsidRDefault="004B35EC" w:rsidP="00EE76F8">
      <w:pPr>
        <w:pStyle w:val="Heading2"/>
        <w:kinsoku w:val="0"/>
        <w:overflowPunct w:val="0"/>
        <w:spacing w:before="120" w:after="120" w:line="240" w:lineRule="auto"/>
        <w:ind w:left="0"/>
        <w:jc w:val="left"/>
        <w:rPr>
          <w:sz w:val="22"/>
          <w:szCs w:val="22"/>
        </w:rPr>
      </w:pPr>
      <w:r w:rsidRPr="00F06AAC">
        <w:rPr>
          <w:sz w:val="22"/>
          <w:szCs w:val="22"/>
        </w:rPr>
        <w:lastRenderedPageBreak/>
        <w:t>Nondiscrimination</w:t>
      </w:r>
    </w:p>
    <w:p w14:paraId="7ABA2A19" w14:textId="77777777" w:rsidR="004B35EC" w:rsidRPr="00F06AAC" w:rsidRDefault="004B35EC" w:rsidP="00EE76F8">
      <w:pPr>
        <w:pStyle w:val="BodyText"/>
        <w:kinsoku w:val="0"/>
        <w:overflowPunct w:val="0"/>
        <w:spacing w:before="120" w:after="120"/>
        <w:jc w:val="both"/>
        <w:rPr>
          <w:sz w:val="22"/>
          <w:szCs w:val="22"/>
        </w:rPr>
      </w:pPr>
      <w:r w:rsidRPr="00F06AAC">
        <w:rPr>
          <w:sz w:val="22"/>
          <w:szCs w:val="22"/>
        </w:rPr>
        <w:t>All</w:t>
      </w:r>
      <w:r w:rsidRPr="00F06AAC">
        <w:rPr>
          <w:spacing w:val="-15"/>
          <w:sz w:val="22"/>
          <w:szCs w:val="22"/>
        </w:rPr>
        <w:t xml:space="preserve"> </w:t>
      </w:r>
      <w:r w:rsidRPr="00F06AAC">
        <w:rPr>
          <w:sz w:val="22"/>
          <w:szCs w:val="22"/>
        </w:rPr>
        <w:t>agencies</w:t>
      </w:r>
      <w:r w:rsidRPr="00F06AAC">
        <w:rPr>
          <w:spacing w:val="-15"/>
          <w:sz w:val="22"/>
          <w:szCs w:val="22"/>
        </w:rPr>
        <w:t xml:space="preserve"> </w:t>
      </w:r>
      <w:r w:rsidRPr="00F06AAC">
        <w:rPr>
          <w:sz w:val="22"/>
          <w:szCs w:val="22"/>
        </w:rPr>
        <w:t>must</w:t>
      </w:r>
      <w:r w:rsidRPr="00F06AAC">
        <w:rPr>
          <w:spacing w:val="-15"/>
          <w:sz w:val="22"/>
          <w:szCs w:val="22"/>
        </w:rPr>
        <w:t xml:space="preserve"> </w:t>
      </w:r>
      <w:r w:rsidRPr="00F06AAC">
        <w:rPr>
          <w:sz w:val="22"/>
          <w:szCs w:val="22"/>
        </w:rPr>
        <w:t>ensure</w:t>
      </w:r>
      <w:r w:rsidRPr="00F06AAC">
        <w:rPr>
          <w:spacing w:val="-16"/>
          <w:sz w:val="22"/>
          <w:szCs w:val="22"/>
        </w:rPr>
        <w:t xml:space="preserve"> </w:t>
      </w:r>
      <w:r w:rsidRPr="00F06AAC">
        <w:rPr>
          <w:sz w:val="22"/>
          <w:szCs w:val="22"/>
        </w:rPr>
        <w:t>nondiscrimination.</w:t>
      </w:r>
      <w:r w:rsidRPr="00F06AAC">
        <w:rPr>
          <w:spacing w:val="30"/>
          <w:sz w:val="22"/>
          <w:szCs w:val="22"/>
        </w:rPr>
        <w:t xml:space="preserve"> </w:t>
      </w:r>
      <w:r w:rsidRPr="00F06AAC">
        <w:rPr>
          <w:sz w:val="22"/>
          <w:szCs w:val="22"/>
        </w:rPr>
        <w:t>This</w:t>
      </w:r>
      <w:r w:rsidRPr="00F06AAC">
        <w:rPr>
          <w:spacing w:val="-18"/>
          <w:sz w:val="22"/>
          <w:szCs w:val="22"/>
        </w:rPr>
        <w:t xml:space="preserve"> </w:t>
      </w:r>
      <w:r w:rsidRPr="00F06AAC">
        <w:rPr>
          <w:sz w:val="22"/>
          <w:szCs w:val="22"/>
        </w:rPr>
        <w:t>applies</w:t>
      </w:r>
      <w:r w:rsidRPr="00F06AAC">
        <w:rPr>
          <w:spacing w:val="-15"/>
          <w:sz w:val="22"/>
          <w:szCs w:val="22"/>
        </w:rPr>
        <w:t xml:space="preserve"> </w:t>
      </w:r>
      <w:r w:rsidRPr="00F06AAC">
        <w:rPr>
          <w:sz w:val="22"/>
          <w:szCs w:val="22"/>
        </w:rPr>
        <w:t>to</w:t>
      </w:r>
      <w:r w:rsidRPr="00F06AAC">
        <w:rPr>
          <w:spacing w:val="-14"/>
          <w:sz w:val="22"/>
          <w:szCs w:val="22"/>
        </w:rPr>
        <w:t xml:space="preserve"> </w:t>
      </w:r>
      <w:r w:rsidRPr="00F06AAC">
        <w:rPr>
          <w:sz w:val="22"/>
          <w:szCs w:val="22"/>
        </w:rPr>
        <w:t>employment,</w:t>
      </w:r>
      <w:r w:rsidRPr="00F06AAC">
        <w:rPr>
          <w:spacing w:val="-15"/>
          <w:sz w:val="22"/>
          <w:szCs w:val="22"/>
        </w:rPr>
        <w:t xml:space="preserve"> </w:t>
      </w:r>
      <w:r w:rsidRPr="00F06AAC">
        <w:rPr>
          <w:sz w:val="22"/>
          <w:szCs w:val="22"/>
        </w:rPr>
        <w:t>and</w:t>
      </w:r>
      <w:r w:rsidRPr="00F06AAC">
        <w:rPr>
          <w:spacing w:val="-15"/>
          <w:sz w:val="22"/>
          <w:szCs w:val="22"/>
        </w:rPr>
        <w:t xml:space="preserve"> </w:t>
      </w:r>
      <w:r w:rsidRPr="00F06AAC">
        <w:rPr>
          <w:sz w:val="22"/>
          <w:szCs w:val="22"/>
        </w:rPr>
        <w:t>contracting</w:t>
      </w:r>
      <w:r w:rsidRPr="00F06AAC">
        <w:rPr>
          <w:spacing w:val="-18"/>
          <w:sz w:val="22"/>
          <w:szCs w:val="22"/>
        </w:rPr>
        <w:t xml:space="preserve"> </w:t>
      </w:r>
      <w:r w:rsidRPr="00F06AAC">
        <w:rPr>
          <w:sz w:val="22"/>
          <w:szCs w:val="22"/>
        </w:rPr>
        <w:t>as</w:t>
      </w:r>
      <w:r w:rsidRPr="00F06AAC">
        <w:rPr>
          <w:spacing w:val="-15"/>
          <w:sz w:val="22"/>
          <w:szCs w:val="22"/>
        </w:rPr>
        <w:t xml:space="preserve"> </w:t>
      </w:r>
      <w:r w:rsidRPr="00F06AAC">
        <w:rPr>
          <w:sz w:val="22"/>
          <w:szCs w:val="22"/>
        </w:rPr>
        <w:t>well</w:t>
      </w:r>
      <w:r w:rsidRPr="00F06AAC">
        <w:rPr>
          <w:spacing w:val="-15"/>
          <w:sz w:val="22"/>
          <w:szCs w:val="22"/>
        </w:rPr>
        <w:t xml:space="preserve"> </w:t>
      </w:r>
      <w:r w:rsidRPr="00F06AAC">
        <w:rPr>
          <w:sz w:val="22"/>
          <w:szCs w:val="22"/>
        </w:rPr>
        <w:t>as</w:t>
      </w:r>
      <w:r w:rsidRPr="00F06AAC">
        <w:rPr>
          <w:spacing w:val="-15"/>
          <w:sz w:val="22"/>
          <w:szCs w:val="22"/>
        </w:rPr>
        <w:t xml:space="preserve"> </w:t>
      </w:r>
      <w:r w:rsidRPr="00F06AAC">
        <w:rPr>
          <w:sz w:val="22"/>
          <w:szCs w:val="22"/>
        </w:rPr>
        <w:t>to</w:t>
      </w:r>
      <w:r w:rsidRPr="00F06AAC">
        <w:rPr>
          <w:spacing w:val="-15"/>
          <w:sz w:val="22"/>
          <w:szCs w:val="22"/>
        </w:rPr>
        <w:t xml:space="preserve"> </w:t>
      </w:r>
      <w:r w:rsidRPr="00F06AAC">
        <w:rPr>
          <w:sz w:val="22"/>
          <w:szCs w:val="22"/>
        </w:rPr>
        <w:t>marketing, and selection of project participants. Discrimination is not allowed on grounds of race, color, national origin, religion, sex, age, or disability. Fair Housing laws prohibit discrimination based on the above and on familial status.</w:t>
      </w:r>
      <w:r w:rsidRPr="00F06AAC">
        <w:rPr>
          <w:spacing w:val="27"/>
          <w:sz w:val="22"/>
          <w:szCs w:val="22"/>
        </w:rPr>
        <w:t xml:space="preserve"> </w:t>
      </w:r>
      <w:r w:rsidRPr="00F06AAC">
        <w:rPr>
          <w:sz w:val="22"/>
          <w:szCs w:val="22"/>
        </w:rPr>
        <w:t>Disability</w:t>
      </w:r>
      <w:r w:rsidRPr="00F06AAC">
        <w:rPr>
          <w:spacing w:val="-20"/>
          <w:sz w:val="22"/>
          <w:szCs w:val="22"/>
        </w:rPr>
        <w:t xml:space="preserve"> </w:t>
      </w:r>
      <w:r w:rsidRPr="00F06AAC">
        <w:rPr>
          <w:sz w:val="22"/>
          <w:szCs w:val="22"/>
        </w:rPr>
        <w:t>includes</w:t>
      </w:r>
      <w:r w:rsidRPr="00F06AAC">
        <w:rPr>
          <w:spacing w:val="-17"/>
          <w:sz w:val="22"/>
          <w:szCs w:val="22"/>
        </w:rPr>
        <w:t xml:space="preserve"> </w:t>
      </w:r>
      <w:r w:rsidRPr="00F06AAC">
        <w:rPr>
          <w:sz w:val="22"/>
          <w:szCs w:val="22"/>
        </w:rPr>
        <w:t>persons</w:t>
      </w:r>
      <w:r w:rsidRPr="00F06AAC">
        <w:rPr>
          <w:spacing w:val="-17"/>
          <w:sz w:val="22"/>
          <w:szCs w:val="22"/>
        </w:rPr>
        <w:t xml:space="preserve"> </w:t>
      </w:r>
      <w:r w:rsidRPr="00F06AAC">
        <w:rPr>
          <w:sz w:val="22"/>
          <w:szCs w:val="22"/>
        </w:rPr>
        <w:t>living</w:t>
      </w:r>
      <w:r w:rsidRPr="00F06AAC">
        <w:rPr>
          <w:spacing w:val="-16"/>
          <w:sz w:val="22"/>
          <w:szCs w:val="22"/>
        </w:rPr>
        <w:t xml:space="preserve"> </w:t>
      </w:r>
      <w:r w:rsidRPr="00F06AAC">
        <w:rPr>
          <w:sz w:val="22"/>
          <w:szCs w:val="22"/>
        </w:rPr>
        <w:t>with</w:t>
      </w:r>
      <w:r w:rsidRPr="00F06AAC">
        <w:rPr>
          <w:spacing w:val="-17"/>
          <w:sz w:val="22"/>
          <w:szCs w:val="22"/>
        </w:rPr>
        <w:t xml:space="preserve"> </w:t>
      </w:r>
      <w:r w:rsidRPr="00F06AAC">
        <w:rPr>
          <w:sz w:val="22"/>
          <w:szCs w:val="22"/>
        </w:rPr>
        <w:t>AIDS.</w:t>
      </w:r>
      <w:r w:rsidRPr="00F06AAC">
        <w:rPr>
          <w:spacing w:val="-17"/>
          <w:sz w:val="22"/>
          <w:szCs w:val="22"/>
        </w:rPr>
        <w:t xml:space="preserve"> </w:t>
      </w:r>
      <w:r w:rsidRPr="00F06AAC">
        <w:rPr>
          <w:sz w:val="22"/>
          <w:szCs w:val="22"/>
        </w:rPr>
        <w:t>The</w:t>
      </w:r>
      <w:r w:rsidRPr="00F06AAC">
        <w:rPr>
          <w:spacing w:val="-17"/>
          <w:sz w:val="22"/>
          <w:szCs w:val="22"/>
        </w:rPr>
        <w:t xml:space="preserve"> </w:t>
      </w:r>
      <w:r w:rsidRPr="00F06AAC">
        <w:rPr>
          <w:sz w:val="22"/>
          <w:szCs w:val="22"/>
        </w:rPr>
        <w:t>requirements</w:t>
      </w:r>
      <w:r w:rsidRPr="00F06AAC">
        <w:rPr>
          <w:spacing w:val="-17"/>
          <w:sz w:val="22"/>
          <w:szCs w:val="22"/>
        </w:rPr>
        <w:t xml:space="preserve"> </w:t>
      </w:r>
      <w:r w:rsidRPr="00F06AAC">
        <w:rPr>
          <w:sz w:val="22"/>
          <w:szCs w:val="22"/>
        </w:rPr>
        <w:t>in</w:t>
      </w:r>
      <w:r w:rsidRPr="00F06AAC">
        <w:rPr>
          <w:spacing w:val="-17"/>
          <w:sz w:val="22"/>
          <w:szCs w:val="22"/>
        </w:rPr>
        <w:t xml:space="preserve"> </w:t>
      </w:r>
      <w:r w:rsidRPr="00F06AAC">
        <w:rPr>
          <w:sz w:val="22"/>
          <w:szCs w:val="22"/>
        </w:rPr>
        <w:t>24</w:t>
      </w:r>
      <w:r w:rsidRPr="00F06AAC">
        <w:rPr>
          <w:spacing w:val="-13"/>
          <w:sz w:val="22"/>
          <w:szCs w:val="22"/>
        </w:rPr>
        <w:t xml:space="preserve"> </w:t>
      </w:r>
      <w:r w:rsidRPr="00F06AAC">
        <w:rPr>
          <w:sz w:val="22"/>
          <w:szCs w:val="22"/>
        </w:rPr>
        <w:t>CFR</w:t>
      </w:r>
      <w:r w:rsidRPr="00F06AAC">
        <w:rPr>
          <w:spacing w:val="-16"/>
          <w:sz w:val="22"/>
          <w:szCs w:val="22"/>
        </w:rPr>
        <w:t xml:space="preserve"> </w:t>
      </w:r>
      <w:r w:rsidRPr="00F06AAC">
        <w:rPr>
          <w:sz w:val="22"/>
          <w:szCs w:val="22"/>
        </w:rPr>
        <w:t>part</w:t>
      </w:r>
      <w:r w:rsidRPr="00F06AAC">
        <w:rPr>
          <w:spacing w:val="-16"/>
          <w:sz w:val="22"/>
          <w:szCs w:val="22"/>
        </w:rPr>
        <w:t xml:space="preserve"> </w:t>
      </w:r>
      <w:r w:rsidRPr="00F06AAC">
        <w:rPr>
          <w:sz w:val="22"/>
          <w:szCs w:val="22"/>
        </w:rPr>
        <w:t>5,</w:t>
      </w:r>
      <w:r w:rsidRPr="00F06AAC">
        <w:rPr>
          <w:spacing w:val="-17"/>
          <w:sz w:val="22"/>
          <w:szCs w:val="22"/>
        </w:rPr>
        <w:t xml:space="preserve"> </w:t>
      </w:r>
      <w:r w:rsidRPr="00F06AAC">
        <w:rPr>
          <w:sz w:val="22"/>
          <w:szCs w:val="22"/>
        </w:rPr>
        <w:t>subpart</w:t>
      </w:r>
      <w:r w:rsidRPr="00F06AAC">
        <w:rPr>
          <w:spacing w:val="-15"/>
          <w:sz w:val="22"/>
          <w:szCs w:val="22"/>
        </w:rPr>
        <w:t xml:space="preserve"> </w:t>
      </w:r>
      <w:r w:rsidRPr="00F06AAC">
        <w:rPr>
          <w:sz w:val="22"/>
          <w:szCs w:val="22"/>
        </w:rPr>
        <w:t>A</w:t>
      </w:r>
      <w:r w:rsidRPr="00F06AAC">
        <w:rPr>
          <w:spacing w:val="-15"/>
          <w:sz w:val="22"/>
          <w:szCs w:val="22"/>
        </w:rPr>
        <w:t xml:space="preserve"> </w:t>
      </w:r>
      <w:r w:rsidRPr="00F06AAC">
        <w:rPr>
          <w:sz w:val="22"/>
          <w:szCs w:val="22"/>
        </w:rPr>
        <w:t>are</w:t>
      </w:r>
      <w:r w:rsidRPr="00F06AAC">
        <w:rPr>
          <w:spacing w:val="-15"/>
          <w:sz w:val="22"/>
          <w:szCs w:val="22"/>
        </w:rPr>
        <w:t xml:space="preserve"> </w:t>
      </w:r>
      <w:r w:rsidRPr="00F06AAC">
        <w:rPr>
          <w:sz w:val="22"/>
          <w:szCs w:val="22"/>
        </w:rPr>
        <w:t>applicable, including</w:t>
      </w:r>
      <w:r w:rsidRPr="00F06AAC">
        <w:rPr>
          <w:spacing w:val="-17"/>
          <w:sz w:val="22"/>
          <w:szCs w:val="22"/>
        </w:rPr>
        <w:t xml:space="preserve"> </w:t>
      </w:r>
      <w:r w:rsidRPr="00F06AAC">
        <w:rPr>
          <w:sz w:val="22"/>
          <w:szCs w:val="22"/>
        </w:rPr>
        <w:t>the</w:t>
      </w:r>
      <w:r w:rsidRPr="00F06AAC">
        <w:rPr>
          <w:spacing w:val="-12"/>
          <w:sz w:val="22"/>
          <w:szCs w:val="22"/>
        </w:rPr>
        <w:t xml:space="preserve"> </w:t>
      </w:r>
      <w:r w:rsidRPr="00F06AAC">
        <w:rPr>
          <w:sz w:val="22"/>
          <w:szCs w:val="22"/>
        </w:rPr>
        <w:t>nondiscrimination</w:t>
      </w:r>
      <w:r w:rsidRPr="00F06AAC">
        <w:rPr>
          <w:spacing w:val="-14"/>
          <w:sz w:val="22"/>
          <w:szCs w:val="22"/>
        </w:rPr>
        <w:t xml:space="preserve"> </w:t>
      </w:r>
      <w:r w:rsidRPr="00F06AAC">
        <w:rPr>
          <w:sz w:val="22"/>
          <w:szCs w:val="22"/>
        </w:rPr>
        <w:t>and</w:t>
      </w:r>
      <w:r w:rsidRPr="00F06AAC">
        <w:rPr>
          <w:spacing w:val="-11"/>
          <w:sz w:val="22"/>
          <w:szCs w:val="22"/>
        </w:rPr>
        <w:t xml:space="preserve"> </w:t>
      </w:r>
      <w:r w:rsidRPr="00F06AAC">
        <w:rPr>
          <w:sz w:val="22"/>
          <w:szCs w:val="22"/>
        </w:rPr>
        <w:t>equal</w:t>
      </w:r>
      <w:r w:rsidRPr="00F06AAC">
        <w:rPr>
          <w:spacing w:val="-14"/>
          <w:sz w:val="22"/>
          <w:szCs w:val="22"/>
        </w:rPr>
        <w:t xml:space="preserve"> </w:t>
      </w:r>
      <w:r w:rsidRPr="00F06AAC">
        <w:rPr>
          <w:sz w:val="22"/>
          <w:szCs w:val="22"/>
        </w:rPr>
        <w:t>opportunity</w:t>
      </w:r>
      <w:r w:rsidRPr="00F06AAC">
        <w:rPr>
          <w:spacing w:val="-18"/>
          <w:sz w:val="22"/>
          <w:szCs w:val="22"/>
        </w:rPr>
        <w:t xml:space="preserve"> </w:t>
      </w:r>
      <w:r w:rsidRPr="00F06AAC">
        <w:rPr>
          <w:sz w:val="22"/>
          <w:szCs w:val="22"/>
        </w:rPr>
        <w:t>requirements</w:t>
      </w:r>
      <w:r w:rsidRPr="00F06AAC">
        <w:rPr>
          <w:spacing w:val="-12"/>
          <w:sz w:val="22"/>
          <w:szCs w:val="22"/>
        </w:rPr>
        <w:t xml:space="preserve"> </w:t>
      </w:r>
      <w:r w:rsidRPr="00F06AAC">
        <w:rPr>
          <w:sz w:val="22"/>
          <w:szCs w:val="22"/>
        </w:rPr>
        <w:t>at</w:t>
      </w:r>
      <w:r w:rsidRPr="00F06AAC">
        <w:rPr>
          <w:spacing w:val="-13"/>
          <w:sz w:val="22"/>
          <w:szCs w:val="22"/>
        </w:rPr>
        <w:t xml:space="preserve"> </w:t>
      </w:r>
      <w:r w:rsidRPr="00F06AAC">
        <w:rPr>
          <w:sz w:val="22"/>
          <w:szCs w:val="22"/>
        </w:rPr>
        <w:t>24</w:t>
      </w:r>
      <w:r w:rsidRPr="00F06AAC">
        <w:rPr>
          <w:spacing w:val="-12"/>
          <w:sz w:val="22"/>
          <w:szCs w:val="22"/>
        </w:rPr>
        <w:t xml:space="preserve"> </w:t>
      </w:r>
      <w:r w:rsidRPr="00F06AAC">
        <w:rPr>
          <w:sz w:val="22"/>
          <w:szCs w:val="22"/>
        </w:rPr>
        <w:t>CFR</w:t>
      </w:r>
      <w:r w:rsidRPr="00F06AAC">
        <w:rPr>
          <w:spacing w:val="-12"/>
          <w:sz w:val="22"/>
          <w:szCs w:val="22"/>
        </w:rPr>
        <w:t xml:space="preserve"> </w:t>
      </w:r>
      <w:r w:rsidRPr="00F06AAC">
        <w:rPr>
          <w:sz w:val="22"/>
          <w:szCs w:val="22"/>
        </w:rPr>
        <w:t>5.105(a).</w:t>
      </w:r>
      <w:r w:rsidRPr="00F06AAC">
        <w:rPr>
          <w:spacing w:val="-14"/>
          <w:sz w:val="22"/>
          <w:szCs w:val="22"/>
        </w:rPr>
        <w:t xml:space="preserve"> </w:t>
      </w:r>
      <w:r w:rsidRPr="00F06AAC">
        <w:rPr>
          <w:sz w:val="22"/>
          <w:szCs w:val="22"/>
        </w:rPr>
        <w:t>Additionally, all projects must comply with HUD’s Equal Access to Housing Final Rule which requires that recipients and sub</w:t>
      </w:r>
      <w:r w:rsidR="009B0605">
        <w:rPr>
          <w:sz w:val="22"/>
          <w:szCs w:val="22"/>
        </w:rPr>
        <w:t>-</w:t>
      </w:r>
      <w:r w:rsidRPr="00F06AAC">
        <w:rPr>
          <w:sz w:val="22"/>
          <w:szCs w:val="22"/>
        </w:rPr>
        <w:t>recipients of CPD funding, as well as owners, operators, and managers of shelters, and other buildings and facilities and providers of services funded in whole o</w:t>
      </w:r>
      <w:r w:rsidR="002B51A3">
        <w:rPr>
          <w:sz w:val="22"/>
          <w:szCs w:val="22"/>
        </w:rPr>
        <w:t xml:space="preserve">r in part by any CPD program </w:t>
      </w:r>
      <w:r w:rsidRPr="00F06AAC">
        <w:rPr>
          <w:sz w:val="22"/>
          <w:szCs w:val="22"/>
        </w:rPr>
        <w:t>grant equal access to such facilities, and other buildings and facilities, benefits, accommodations and services to individuals in accordance with the individual's gender identity, and in a manner that affords equal access to the individual's family.</w:t>
      </w:r>
      <w:r w:rsidRPr="00F06AAC">
        <w:rPr>
          <w:spacing w:val="-8"/>
          <w:sz w:val="22"/>
          <w:szCs w:val="22"/>
        </w:rPr>
        <w:t xml:space="preserve"> </w:t>
      </w:r>
      <w:r w:rsidRPr="00F06AAC">
        <w:rPr>
          <w:sz w:val="22"/>
          <w:szCs w:val="22"/>
        </w:rPr>
        <w:t>Records</w:t>
      </w:r>
      <w:r w:rsidRPr="00F06AAC">
        <w:rPr>
          <w:spacing w:val="-8"/>
          <w:sz w:val="22"/>
          <w:szCs w:val="22"/>
        </w:rPr>
        <w:t xml:space="preserve"> </w:t>
      </w:r>
      <w:r w:rsidRPr="00F06AAC">
        <w:rPr>
          <w:sz w:val="22"/>
          <w:szCs w:val="22"/>
        </w:rPr>
        <w:t>demonstrating</w:t>
      </w:r>
      <w:r w:rsidRPr="00F06AAC">
        <w:rPr>
          <w:spacing w:val="-10"/>
          <w:sz w:val="22"/>
          <w:szCs w:val="22"/>
        </w:rPr>
        <w:t xml:space="preserve"> </w:t>
      </w:r>
      <w:r w:rsidRPr="00F06AAC">
        <w:rPr>
          <w:sz w:val="22"/>
          <w:szCs w:val="22"/>
        </w:rPr>
        <w:t>compliance</w:t>
      </w:r>
      <w:r w:rsidRPr="00F06AAC">
        <w:rPr>
          <w:spacing w:val="-9"/>
          <w:sz w:val="22"/>
          <w:szCs w:val="22"/>
        </w:rPr>
        <w:t xml:space="preserve"> </w:t>
      </w:r>
      <w:r w:rsidRPr="00F06AAC">
        <w:rPr>
          <w:sz w:val="22"/>
          <w:szCs w:val="22"/>
        </w:rPr>
        <w:t>with</w:t>
      </w:r>
      <w:r w:rsidRPr="00F06AAC">
        <w:rPr>
          <w:spacing w:val="-8"/>
          <w:sz w:val="22"/>
          <w:szCs w:val="22"/>
        </w:rPr>
        <w:t xml:space="preserve"> </w:t>
      </w:r>
      <w:r w:rsidRPr="00F06AAC">
        <w:rPr>
          <w:sz w:val="22"/>
          <w:szCs w:val="22"/>
        </w:rPr>
        <w:t>the</w:t>
      </w:r>
      <w:r w:rsidRPr="00F06AAC">
        <w:rPr>
          <w:spacing w:val="-9"/>
          <w:sz w:val="22"/>
          <w:szCs w:val="22"/>
        </w:rPr>
        <w:t xml:space="preserve"> </w:t>
      </w:r>
      <w:r w:rsidRPr="00F06AAC">
        <w:rPr>
          <w:sz w:val="22"/>
          <w:szCs w:val="22"/>
        </w:rPr>
        <w:t>nondiscrimination</w:t>
      </w:r>
      <w:r w:rsidRPr="00F06AAC">
        <w:rPr>
          <w:spacing w:val="-8"/>
          <w:sz w:val="22"/>
          <w:szCs w:val="22"/>
        </w:rPr>
        <w:t xml:space="preserve"> </w:t>
      </w:r>
      <w:r w:rsidRPr="00F06AAC">
        <w:rPr>
          <w:sz w:val="22"/>
          <w:szCs w:val="22"/>
        </w:rPr>
        <w:t>and</w:t>
      </w:r>
      <w:r w:rsidRPr="00F06AAC">
        <w:rPr>
          <w:spacing w:val="-9"/>
          <w:sz w:val="22"/>
          <w:szCs w:val="22"/>
        </w:rPr>
        <w:t xml:space="preserve"> </w:t>
      </w:r>
      <w:r w:rsidRPr="00F06AAC">
        <w:rPr>
          <w:sz w:val="22"/>
          <w:szCs w:val="22"/>
        </w:rPr>
        <w:t>equal</w:t>
      </w:r>
      <w:r w:rsidRPr="00F06AAC">
        <w:rPr>
          <w:spacing w:val="-8"/>
          <w:sz w:val="22"/>
          <w:szCs w:val="22"/>
        </w:rPr>
        <w:t xml:space="preserve"> </w:t>
      </w:r>
      <w:r w:rsidRPr="00F06AAC">
        <w:rPr>
          <w:sz w:val="22"/>
          <w:szCs w:val="22"/>
        </w:rPr>
        <w:t>opportunity</w:t>
      </w:r>
      <w:r w:rsidRPr="00F06AAC">
        <w:rPr>
          <w:spacing w:val="-13"/>
          <w:sz w:val="22"/>
          <w:szCs w:val="22"/>
        </w:rPr>
        <w:t xml:space="preserve"> </w:t>
      </w:r>
      <w:r w:rsidRPr="00F06AAC">
        <w:rPr>
          <w:sz w:val="22"/>
          <w:szCs w:val="22"/>
        </w:rPr>
        <w:t>requirements</w:t>
      </w:r>
      <w:r w:rsidRPr="00F06AAC">
        <w:rPr>
          <w:spacing w:val="-8"/>
          <w:sz w:val="22"/>
          <w:szCs w:val="22"/>
        </w:rPr>
        <w:t xml:space="preserve"> </w:t>
      </w:r>
      <w:r w:rsidRPr="00F06AAC">
        <w:rPr>
          <w:sz w:val="22"/>
          <w:szCs w:val="22"/>
        </w:rPr>
        <w:t>under</w:t>
      </w:r>
      <w:r w:rsidR="00B63EAB">
        <w:rPr>
          <w:sz w:val="22"/>
          <w:szCs w:val="22"/>
        </w:rPr>
        <w:t xml:space="preserve"> </w:t>
      </w:r>
      <w:r w:rsidRPr="00F06AAC">
        <w:rPr>
          <w:sz w:val="22"/>
          <w:szCs w:val="22"/>
        </w:rPr>
        <w:t>§</w:t>
      </w:r>
      <w:r w:rsidRPr="00F06AAC">
        <w:rPr>
          <w:spacing w:val="-14"/>
          <w:sz w:val="22"/>
          <w:szCs w:val="22"/>
        </w:rPr>
        <w:t xml:space="preserve"> </w:t>
      </w:r>
      <w:r w:rsidRPr="00F06AAC">
        <w:rPr>
          <w:sz w:val="22"/>
          <w:szCs w:val="22"/>
        </w:rPr>
        <w:t>576.407(a),</w:t>
      </w:r>
      <w:r w:rsidRPr="00F06AAC">
        <w:rPr>
          <w:spacing w:val="-12"/>
          <w:sz w:val="22"/>
          <w:szCs w:val="22"/>
        </w:rPr>
        <w:t xml:space="preserve"> </w:t>
      </w:r>
      <w:r w:rsidRPr="00F06AAC">
        <w:rPr>
          <w:sz w:val="22"/>
          <w:szCs w:val="22"/>
        </w:rPr>
        <w:t>including</w:t>
      </w:r>
      <w:r w:rsidRPr="00F06AAC">
        <w:rPr>
          <w:spacing w:val="-14"/>
          <w:sz w:val="22"/>
          <w:szCs w:val="22"/>
        </w:rPr>
        <w:t xml:space="preserve"> </w:t>
      </w:r>
      <w:r w:rsidRPr="00F06AAC">
        <w:rPr>
          <w:sz w:val="22"/>
          <w:szCs w:val="22"/>
        </w:rPr>
        <w:t>data</w:t>
      </w:r>
      <w:r w:rsidRPr="00F06AAC">
        <w:rPr>
          <w:spacing w:val="-14"/>
          <w:sz w:val="22"/>
          <w:szCs w:val="22"/>
        </w:rPr>
        <w:t xml:space="preserve"> </w:t>
      </w:r>
      <w:r w:rsidRPr="00F06AAC">
        <w:rPr>
          <w:sz w:val="22"/>
          <w:szCs w:val="22"/>
        </w:rPr>
        <w:t>concerning</w:t>
      </w:r>
      <w:r w:rsidRPr="00F06AAC">
        <w:rPr>
          <w:spacing w:val="-14"/>
          <w:sz w:val="22"/>
          <w:szCs w:val="22"/>
        </w:rPr>
        <w:t xml:space="preserve"> </w:t>
      </w:r>
      <w:r w:rsidRPr="00F06AAC">
        <w:rPr>
          <w:sz w:val="22"/>
          <w:szCs w:val="22"/>
        </w:rPr>
        <w:t>race,</w:t>
      </w:r>
      <w:r w:rsidRPr="00F06AAC">
        <w:rPr>
          <w:spacing w:val="-12"/>
          <w:sz w:val="22"/>
          <w:szCs w:val="22"/>
        </w:rPr>
        <w:t xml:space="preserve"> </w:t>
      </w:r>
      <w:r w:rsidRPr="00F06AAC">
        <w:rPr>
          <w:sz w:val="22"/>
          <w:szCs w:val="22"/>
        </w:rPr>
        <w:t>ethnicity,</w:t>
      </w:r>
      <w:r w:rsidRPr="00F06AAC">
        <w:rPr>
          <w:spacing w:val="-14"/>
          <w:sz w:val="22"/>
          <w:szCs w:val="22"/>
        </w:rPr>
        <w:t xml:space="preserve"> </w:t>
      </w:r>
      <w:r w:rsidRPr="00F06AAC">
        <w:rPr>
          <w:sz w:val="22"/>
          <w:szCs w:val="22"/>
        </w:rPr>
        <w:t>disability</w:t>
      </w:r>
      <w:r w:rsidRPr="00F06AAC">
        <w:rPr>
          <w:spacing w:val="-18"/>
          <w:sz w:val="22"/>
          <w:szCs w:val="22"/>
        </w:rPr>
        <w:t xml:space="preserve"> </w:t>
      </w:r>
      <w:r w:rsidRPr="00F06AAC">
        <w:rPr>
          <w:sz w:val="22"/>
          <w:szCs w:val="22"/>
        </w:rPr>
        <w:t>status,</w:t>
      </w:r>
      <w:r w:rsidRPr="00F06AAC">
        <w:rPr>
          <w:spacing w:val="-14"/>
          <w:sz w:val="22"/>
          <w:szCs w:val="22"/>
        </w:rPr>
        <w:t xml:space="preserve"> </w:t>
      </w:r>
      <w:r w:rsidRPr="00F06AAC">
        <w:rPr>
          <w:sz w:val="22"/>
          <w:szCs w:val="22"/>
        </w:rPr>
        <w:t>sex,</w:t>
      </w:r>
      <w:r w:rsidRPr="00F06AAC">
        <w:rPr>
          <w:spacing w:val="-13"/>
          <w:sz w:val="22"/>
          <w:szCs w:val="22"/>
        </w:rPr>
        <w:t xml:space="preserve"> </w:t>
      </w:r>
      <w:r w:rsidRPr="00F06AAC">
        <w:rPr>
          <w:sz w:val="22"/>
          <w:szCs w:val="22"/>
        </w:rPr>
        <w:t>and</w:t>
      </w:r>
      <w:r w:rsidRPr="00F06AAC">
        <w:rPr>
          <w:spacing w:val="-14"/>
          <w:sz w:val="22"/>
          <w:szCs w:val="22"/>
        </w:rPr>
        <w:t xml:space="preserve"> </w:t>
      </w:r>
      <w:r w:rsidRPr="00F06AAC">
        <w:rPr>
          <w:sz w:val="22"/>
          <w:szCs w:val="22"/>
        </w:rPr>
        <w:t>family</w:t>
      </w:r>
      <w:r w:rsidRPr="00F06AAC">
        <w:rPr>
          <w:spacing w:val="-17"/>
          <w:sz w:val="22"/>
          <w:szCs w:val="22"/>
        </w:rPr>
        <w:t xml:space="preserve"> </w:t>
      </w:r>
      <w:r w:rsidRPr="00F06AAC">
        <w:rPr>
          <w:sz w:val="22"/>
          <w:szCs w:val="22"/>
        </w:rPr>
        <w:t>characteristics</w:t>
      </w:r>
      <w:r w:rsidRPr="00F06AAC">
        <w:rPr>
          <w:spacing w:val="-13"/>
          <w:sz w:val="22"/>
          <w:szCs w:val="22"/>
        </w:rPr>
        <w:t xml:space="preserve"> </w:t>
      </w:r>
      <w:r w:rsidRPr="00F06AAC">
        <w:rPr>
          <w:sz w:val="22"/>
          <w:szCs w:val="22"/>
        </w:rPr>
        <w:t>of</w:t>
      </w:r>
      <w:r w:rsidRPr="00F06AAC">
        <w:rPr>
          <w:spacing w:val="-15"/>
          <w:sz w:val="22"/>
          <w:szCs w:val="22"/>
        </w:rPr>
        <w:t xml:space="preserve"> </w:t>
      </w:r>
      <w:r w:rsidRPr="00F06AAC">
        <w:rPr>
          <w:sz w:val="22"/>
          <w:szCs w:val="22"/>
        </w:rPr>
        <w:t>persons and</w:t>
      </w:r>
      <w:r w:rsidRPr="00F06AAC">
        <w:rPr>
          <w:spacing w:val="-2"/>
          <w:sz w:val="22"/>
          <w:szCs w:val="22"/>
        </w:rPr>
        <w:t xml:space="preserve"> </w:t>
      </w:r>
      <w:r w:rsidRPr="00F06AAC">
        <w:rPr>
          <w:sz w:val="22"/>
          <w:szCs w:val="22"/>
        </w:rPr>
        <w:t>households</w:t>
      </w:r>
      <w:r w:rsidRPr="00F06AAC">
        <w:rPr>
          <w:spacing w:val="-2"/>
          <w:sz w:val="22"/>
          <w:szCs w:val="22"/>
        </w:rPr>
        <w:t xml:space="preserve"> </w:t>
      </w:r>
      <w:r w:rsidRPr="00F06AAC">
        <w:rPr>
          <w:sz w:val="22"/>
          <w:szCs w:val="22"/>
        </w:rPr>
        <w:t>who</w:t>
      </w:r>
      <w:r w:rsidRPr="00F06AAC">
        <w:rPr>
          <w:spacing w:val="-2"/>
          <w:sz w:val="22"/>
          <w:szCs w:val="22"/>
        </w:rPr>
        <w:t xml:space="preserve"> </w:t>
      </w:r>
      <w:r w:rsidRPr="00F06AAC">
        <w:rPr>
          <w:sz w:val="22"/>
          <w:szCs w:val="22"/>
        </w:rPr>
        <w:t>are</w:t>
      </w:r>
      <w:r w:rsidRPr="00F06AAC">
        <w:rPr>
          <w:spacing w:val="-1"/>
          <w:sz w:val="22"/>
          <w:szCs w:val="22"/>
        </w:rPr>
        <w:t xml:space="preserve"> </w:t>
      </w:r>
      <w:r w:rsidRPr="00F06AAC">
        <w:rPr>
          <w:sz w:val="22"/>
          <w:szCs w:val="22"/>
        </w:rPr>
        <w:t>applicants</w:t>
      </w:r>
      <w:r w:rsidRPr="00F06AAC">
        <w:rPr>
          <w:spacing w:val="-2"/>
          <w:sz w:val="22"/>
          <w:szCs w:val="22"/>
        </w:rPr>
        <w:t xml:space="preserve"> </w:t>
      </w:r>
      <w:r w:rsidRPr="00F06AAC">
        <w:rPr>
          <w:sz w:val="22"/>
          <w:szCs w:val="22"/>
        </w:rPr>
        <w:t>for,</w:t>
      </w:r>
      <w:r w:rsidRPr="00F06AAC">
        <w:rPr>
          <w:spacing w:val="-1"/>
          <w:sz w:val="22"/>
          <w:szCs w:val="22"/>
        </w:rPr>
        <w:t xml:space="preserve"> </w:t>
      </w:r>
      <w:r w:rsidRPr="00F06AAC">
        <w:rPr>
          <w:sz w:val="22"/>
          <w:szCs w:val="22"/>
        </w:rPr>
        <w:t>or</w:t>
      </w:r>
      <w:r w:rsidRPr="00F06AAC">
        <w:rPr>
          <w:spacing w:val="-3"/>
          <w:sz w:val="22"/>
          <w:szCs w:val="22"/>
        </w:rPr>
        <w:t xml:space="preserve"> </w:t>
      </w:r>
      <w:r w:rsidRPr="00F06AAC">
        <w:rPr>
          <w:sz w:val="22"/>
          <w:szCs w:val="22"/>
        </w:rPr>
        <w:t>program</w:t>
      </w:r>
      <w:r w:rsidRPr="00F06AAC">
        <w:rPr>
          <w:spacing w:val="-2"/>
          <w:sz w:val="22"/>
          <w:szCs w:val="22"/>
        </w:rPr>
        <w:t xml:space="preserve"> </w:t>
      </w:r>
      <w:r w:rsidRPr="00F06AAC">
        <w:rPr>
          <w:sz w:val="22"/>
          <w:szCs w:val="22"/>
        </w:rPr>
        <w:t>participants</w:t>
      </w:r>
      <w:r w:rsidRPr="00F06AAC">
        <w:rPr>
          <w:spacing w:val="-2"/>
          <w:sz w:val="22"/>
          <w:szCs w:val="22"/>
        </w:rPr>
        <w:t xml:space="preserve"> </w:t>
      </w:r>
      <w:r w:rsidRPr="00F06AAC">
        <w:rPr>
          <w:sz w:val="22"/>
          <w:szCs w:val="22"/>
        </w:rPr>
        <w:t>in,</w:t>
      </w:r>
      <w:r w:rsidRPr="00F06AAC">
        <w:rPr>
          <w:spacing w:val="-2"/>
          <w:sz w:val="22"/>
          <w:szCs w:val="22"/>
        </w:rPr>
        <w:t xml:space="preserve"> </w:t>
      </w:r>
      <w:r w:rsidRPr="00F06AAC">
        <w:rPr>
          <w:sz w:val="22"/>
          <w:szCs w:val="22"/>
        </w:rPr>
        <w:t>any</w:t>
      </w:r>
      <w:r w:rsidRPr="00F06AAC">
        <w:rPr>
          <w:spacing w:val="-6"/>
          <w:sz w:val="22"/>
          <w:szCs w:val="22"/>
        </w:rPr>
        <w:t xml:space="preserve"> </w:t>
      </w:r>
      <w:r w:rsidRPr="00F06AAC">
        <w:rPr>
          <w:sz w:val="22"/>
          <w:szCs w:val="22"/>
        </w:rPr>
        <w:t>program</w:t>
      </w:r>
      <w:r w:rsidRPr="00F06AAC">
        <w:rPr>
          <w:spacing w:val="-2"/>
          <w:sz w:val="22"/>
          <w:szCs w:val="22"/>
        </w:rPr>
        <w:t xml:space="preserve"> </w:t>
      </w:r>
      <w:r w:rsidRPr="00F06AAC">
        <w:rPr>
          <w:sz w:val="22"/>
          <w:szCs w:val="22"/>
        </w:rPr>
        <w:t>or</w:t>
      </w:r>
      <w:r w:rsidRPr="00F06AAC">
        <w:rPr>
          <w:spacing w:val="-3"/>
          <w:sz w:val="22"/>
          <w:szCs w:val="22"/>
        </w:rPr>
        <w:t xml:space="preserve"> </w:t>
      </w:r>
      <w:r w:rsidRPr="00F06AAC">
        <w:rPr>
          <w:sz w:val="22"/>
          <w:szCs w:val="22"/>
        </w:rPr>
        <w:t>activity</w:t>
      </w:r>
      <w:r w:rsidRPr="00F06AAC">
        <w:rPr>
          <w:spacing w:val="-7"/>
          <w:sz w:val="22"/>
          <w:szCs w:val="22"/>
        </w:rPr>
        <w:t xml:space="preserve"> </w:t>
      </w:r>
      <w:r w:rsidRPr="00F06AAC">
        <w:rPr>
          <w:sz w:val="22"/>
          <w:szCs w:val="22"/>
        </w:rPr>
        <w:t>funded</w:t>
      </w:r>
      <w:r w:rsidRPr="00F06AAC">
        <w:rPr>
          <w:spacing w:val="-1"/>
          <w:sz w:val="22"/>
          <w:szCs w:val="22"/>
        </w:rPr>
        <w:t xml:space="preserve"> </w:t>
      </w:r>
      <w:r w:rsidRPr="00F06AAC">
        <w:rPr>
          <w:sz w:val="22"/>
          <w:szCs w:val="22"/>
        </w:rPr>
        <w:t>in</w:t>
      </w:r>
      <w:r w:rsidRPr="00F06AAC">
        <w:rPr>
          <w:spacing w:val="-2"/>
          <w:sz w:val="22"/>
          <w:szCs w:val="22"/>
        </w:rPr>
        <w:t xml:space="preserve"> </w:t>
      </w:r>
      <w:r w:rsidRPr="00F06AAC">
        <w:rPr>
          <w:sz w:val="22"/>
          <w:szCs w:val="22"/>
        </w:rPr>
        <w:t>whole</w:t>
      </w:r>
      <w:r w:rsidRPr="00F06AAC">
        <w:rPr>
          <w:spacing w:val="-3"/>
          <w:sz w:val="22"/>
          <w:szCs w:val="22"/>
        </w:rPr>
        <w:t xml:space="preserve"> </w:t>
      </w:r>
      <w:r w:rsidRPr="00F06AAC">
        <w:rPr>
          <w:sz w:val="22"/>
          <w:szCs w:val="22"/>
        </w:rPr>
        <w:t>or</w:t>
      </w:r>
      <w:r w:rsidRPr="00F06AAC">
        <w:rPr>
          <w:spacing w:val="-3"/>
          <w:sz w:val="22"/>
          <w:szCs w:val="22"/>
        </w:rPr>
        <w:t xml:space="preserve"> </w:t>
      </w:r>
      <w:r w:rsidRPr="00F06AAC">
        <w:rPr>
          <w:sz w:val="22"/>
          <w:szCs w:val="22"/>
        </w:rPr>
        <w:t>in part with the awarded funding source and the affirmative outreach requirements in §</w:t>
      </w:r>
      <w:r w:rsidRPr="00F06AAC">
        <w:rPr>
          <w:spacing w:val="-15"/>
          <w:sz w:val="22"/>
          <w:szCs w:val="22"/>
        </w:rPr>
        <w:t xml:space="preserve"> </w:t>
      </w:r>
      <w:r w:rsidRPr="00F06AAC">
        <w:rPr>
          <w:sz w:val="22"/>
          <w:szCs w:val="22"/>
        </w:rPr>
        <w:t>576.407(b).</w:t>
      </w:r>
    </w:p>
    <w:p w14:paraId="52EE0255" w14:textId="77777777" w:rsidR="004B35EC" w:rsidRPr="00F06AAC" w:rsidRDefault="004B35EC" w:rsidP="00EE76F8">
      <w:pPr>
        <w:pStyle w:val="Heading2"/>
        <w:kinsoku w:val="0"/>
        <w:overflowPunct w:val="0"/>
        <w:spacing w:before="120" w:after="120" w:line="240" w:lineRule="auto"/>
        <w:ind w:left="0"/>
        <w:rPr>
          <w:sz w:val="22"/>
          <w:szCs w:val="22"/>
        </w:rPr>
      </w:pPr>
      <w:r w:rsidRPr="00F06AAC">
        <w:rPr>
          <w:sz w:val="22"/>
          <w:szCs w:val="22"/>
        </w:rPr>
        <w:t>Formal Termination Policy</w:t>
      </w:r>
    </w:p>
    <w:p w14:paraId="0FDC5D76" w14:textId="77777777" w:rsidR="004B35EC" w:rsidRPr="00B63EAB" w:rsidRDefault="004B35EC" w:rsidP="00EE76F8">
      <w:pPr>
        <w:pStyle w:val="BodyText"/>
        <w:kinsoku w:val="0"/>
        <w:overflowPunct w:val="0"/>
        <w:spacing w:before="120" w:after="120"/>
        <w:jc w:val="both"/>
        <w:rPr>
          <w:sz w:val="22"/>
          <w:szCs w:val="22"/>
        </w:rPr>
      </w:pPr>
      <w:r w:rsidRPr="00B63EAB">
        <w:rPr>
          <w:sz w:val="22"/>
          <w:szCs w:val="22"/>
        </w:rPr>
        <w:t xml:space="preserve">Agencies awarded funds must develop a formal Termination Policy that clearly describes a process by which </w:t>
      </w:r>
      <w:r w:rsidR="00D03711">
        <w:rPr>
          <w:sz w:val="22"/>
          <w:szCs w:val="22"/>
        </w:rPr>
        <w:t>program participant</w:t>
      </w:r>
      <w:r w:rsidRPr="00B63EAB">
        <w:rPr>
          <w:sz w:val="22"/>
          <w:szCs w:val="22"/>
        </w:rPr>
        <w:t>s’ services may be terminated if program requirements are violated. The process must recognize individual rights and allow termination in only the most severe cases. Termination process for rental assistance, leasing, and/or housing relocation and stabilization services must include: written notice to the program participant, with clear statement of reasons for termination; review of decision to terminate, with opportunity for the program participant</w:t>
      </w:r>
      <w:r w:rsidRPr="00B63EAB">
        <w:rPr>
          <w:spacing w:val="-7"/>
          <w:sz w:val="22"/>
          <w:szCs w:val="22"/>
        </w:rPr>
        <w:t xml:space="preserve"> </w:t>
      </w:r>
      <w:r w:rsidRPr="00B63EAB">
        <w:rPr>
          <w:sz w:val="22"/>
          <w:szCs w:val="22"/>
        </w:rPr>
        <w:t>to</w:t>
      </w:r>
      <w:r w:rsidRPr="00B63EAB">
        <w:rPr>
          <w:spacing w:val="-7"/>
          <w:sz w:val="22"/>
          <w:szCs w:val="22"/>
        </w:rPr>
        <w:t xml:space="preserve"> </w:t>
      </w:r>
      <w:r w:rsidRPr="00B63EAB">
        <w:rPr>
          <w:sz w:val="22"/>
          <w:szCs w:val="22"/>
        </w:rPr>
        <w:t>present</w:t>
      </w:r>
      <w:r w:rsidRPr="00B63EAB">
        <w:rPr>
          <w:spacing w:val="-6"/>
          <w:sz w:val="22"/>
          <w:szCs w:val="22"/>
        </w:rPr>
        <w:t xml:space="preserve"> </w:t>
      </w:r>
      <w:r w:rsidRPr="00B63EAB">
        <w:rPr>
          <w:sz w:val="22"/>
          <w:szCs w:val="22"/>
        </w:rPr>
        <w:t>written</w:t>
      </w:r>
      <w:r w:rsidRPr="00B63EAB">
        <w:rPr>
          <w:spacing w:val="-7"/>
          <w:sz w:val="22"/>
          <w:szCs w:val="22"/>
        </w:rPr>
        <w:t xml:space="preserve"> </w:t>
      </w:r>
      <w:r w:rsidRPr="00B63EAB">
        <w:rPr>
          <w:sz w:val="22"/>
          <w:szCs w:val="22"/>
        </w:rPr>
        <w:t>or</w:t>
      </w:r>
      <w:r w:rsidRPr="00B63EAB">
        <w:rPr>
          <w:spacing w:val="-8"/>
          <w:sz w:val="22"/>
          <w:szCs w:val="22"/>
        </w:rPr>
        <w:t xml:space="preserve"> </w:t>
      </w:r>
      <w:r w:rsidRPr="00B63EAB">
        <w:rPr>
          <w:sz w:val="22"/>
          <w:szCs w:val="22"/>
        </w:rPr>
        <w:t>oral</w:t>
      </w:r>
      <w:r w:rsidRPr="00B63EAB">
        <w:rPr>
          <w:spacing w:val="-6"/>
          <w:sz w:val="22"/>
          <w:szCs w:val="22"/>
        </w:rPr>
        <w:t xml:space="preserve"> </w:t>
      </w:r>
      <w:r w:rsidRPr="00B63EAB">
        <w:rPr>
          <w:sz w:val="22"/>
          <w:szCs w:val="22"/>
        </w:rPr>
        <w:t>objections</w:t>
      </w:r>
      <w:r w:rsidRPr="00B63EAB">
        <w:rPr>
          <w:spacing w:val="-7"/>
          <w:sz w:val="22"/>
          <w:szCs w:val="22"/>
        </w:rPr>
        <w:t xml:space="preserve"> </w:t>
      </w:r>
      <w:r w:rsidRPr="00B63EAB">
        <w:rPr>
          <w:sz w:val="22"/>
          <w:szCs w:val="22"/>
        </w:rPr>
        <w:t>to</w:t>
      </w:r>
      <w:r w:rsidRPr="00B63EAB">
        <w:rPr>
          <w:spacing w:val="-5"/>
          <w:sz w:val="22"/>
          <w:szCs w:val="22"/>
        </w:rPr>
        <w:t xml:space="preserve"> </w:t>
      </w:r>
      <w:r w:rsidRPr="00B63EAB">
        <w:rPr>
          <w:sz w:val="22"/>
          <w:szCs w:val="22"/>
        </w:rPr>
        <w:t>agency;</w:t>
      </w:r>
      <w:r w:rsidRPr="00B63EAB">
        <w:rPr>
          <w:spacing w:val="-7"/>
          <w:sz w:val="22"/>
          <w:szCs w:val="22"/>
        </w:rPr>
        <w:t xml:space="preserve"> </w:t>
      </w:r>
      <w:r w:rsidRPr="00B63EAB">
        <w:rPr>
          <w:sz w:val="22"/>
          <w:szCs w:val="22"/>
        </w:rPr>
        <w:t>prompt</w:t>
      </w:r>
      <w:r w:rsidRPr="00B63EAB">
        <w:rPr>
          <w:spacing w:val="-6"/>
          <w:sz w:val="22"/>
          <w:szCs w:val="22"/>
        </w:rPr>
        <w:t xml:space="preserve"> </w:t>
      </w:r>
      <w:r w:rsidRPr="00B63EAB">
        <w:rPr>
          <w:sz w:val="22"/>
          <w:szCs w:val="22"/>
        </w:rPr>
        <w:t>written</w:t>
      </w:r>
      <w:r w:rsidRPr="00B63EAB">
        <w:rPr>
          <w:spacing w:val="-7"/>
          <w:sz w:val="22"/>
          <w:szCs w:val="22"/>
        </w:rPr>
        <w:t xml:space="preserve"> </w:t>
      </w:r>
      <w:r w:rsidRPr="00B63EAB">
        <w:rPr>
          <w:sz w:val="22"/>
          <w:szCs w:val="22"/>
        </w:rPr>
        <w:t>notice</w:t>
      </w:r>
      <w:r w:rsidRPr="00B63EAB">
        <w:rPr>
          <w:spacing w:val="-8"/>
          <w:sz w:val="22"/>
          <w:szCs w:val="22"/>
        </w:rPr>
        <w:t xml:space="preserve"> </w:t>
      </w:r>
      <w:r w:rsidRPr="00B63EAB">
        <w:rPr>
          <w:sz w:val="22"/>
          <w:szCs w:val="22"/>
        </w:rPr>
        <w:t>to</w:t>
      </w:r>
      <w:r w:rsidRPr="00B63EAB">
        <w:rPr>
          <w:spacing w:val="-6"/>
          <w:sz w:val="22"/>
          <w:szCs w:val="22"/>
        </w:rPr>
        <w:t xml:space="preserve"> </w:t>
      </w:r>
      <w:r w:rsidRPr="00B63EAB">
        <w:rPr>
          <w:sz w:val="22"/>
          <w:szCs w:val="22"/>
        </w:rPr>
        <w:t>the</w:t>
      </w:r>
      <w:r w:rsidRPr="00B63EAB">
        <w:rPr>
          <w:spacing w:val="-8"/>
          <w:sz w:val="22"/>
          <w:szCs w:val="22"/>
        </w:rPr>
        <w:t xml:space="preserve"> </w:t>
      </w:r>
      <w:r w:rsidRPr="00B63EAB">
        <w:rPr>
          <w:sz w:val="22"/>
          <w:szCs w:val="22"/>
        </w:rPr>
        <w:t>project</w:t>
      </w:r>
      <w:r w:rsidRPr="00B63EAB">
        <w:rPr>
          <w:spacing w:val="-6"/>
          <w:sz w:val="22"/>
          <w:szCs w:val="22"/>
        </w:rPr>
        <w:t xml:space="preserve"> </w:t>
      </w:r>
      <w:r w:rsidRPr="00B63EAB">
        <w:rPr>
          <w:sz w:val="22"/>
          <w:szCs w:val="22"/>
        </w:rPr>
        <w:t>participant</w:t>
      </w:r>
      <w:r w:rsidRPr="00B63EAB">
        <w:rPr>
          <w:spacing w:val="-7"/>
          <w:sz w:val="22"/>
          <w:szCs w:val="22"/>
        </w:rPr>
        <w:t xml:space="preserve"> </w:t>
      </w:r>
      <w:r w:rsidRPr="00B63EAB">
        <w:rPr>
          <w:sz w:val="22"/>
          <w:szCs w:val="22"/>
        </w:rPr>
        <w:t>of</w:t>
      </w:r>
      <w:r w:rsidRPr="00B63EAB">
        <w:rPr>
          <w:spacing w:val="-8"/>
          <w:sz w:val="22"/>
          <w:szCs w:val="22"/>
        </w:rPr>
        <w:t xml:space="preserve"> </w:t>
      </w:r>
      <w:r w:rsidRPr="00B63EAB">
        <w:rPr>
          <w:sz w:val="22"/>
          <w:szCs w:val="22"/>
        </w:rPr>
        <w:t>final decision.</w:t>
      </w:r>
      <w:r w:rsidR="009B0605">
        <w:rPr>
          <w:sz w:val="22"/>
          <w:szCs w:val="22"/>
        </w:rPr>
        <w:t xml:space="preserve"> Program participants must be notified of termination policies during the project intake process.</w:t>
      </w:r>
    </w:p>
    <w:p w14:paraId="13FA1E89" w14:textId="77777777" w:rsidR="004B35EC" w:rsidRPr="00B63EAB" w:rsidRDefault="004B35EC" w:rsidP="00EE76F8">
      <w:pPr>
        <w:pStyle w:val="Heading2"/>
        <w:kinsoku w:val="0"/>
        <w:overflowPunct w:val="0"/>
        <w:spacing w:before="120" w:after="120" w:line="240" w:lineRule="auto"/>
        <w:ind w:left="0"/>
        <w:jc w:val="left"/>
        <w:rPr>
          <w:sz w:val="22"/>
          <w:szCs w:val="22"/>
        </w:rPr>
      </w:pPr>
      <w:r w:rsidRPr="00B63EAB">
        <w:rPr>
          <w:sz w:val="22"/>
          <w:szCs w:val="22"/>
        </w:rPr>
        <w:t>Confidentiality</w:t>
      </w:r>
    </w:p>
    <w:p w14:paraId="7D7216C0" w14:textId="77777777" w:rsidR="00B63EAB" w:rsidRDefault="004B35EC" w:rsidP="00EE76F8">
      <w:pPr>
        <w:pStyle w:val="BodyText"/>
        <w:kinsoku w:val="0"/>
        <w:overflowPunct w:val="0"/>
        <w:spacing w:before="120" w:after="120"/>
        <w:jc w:val="both"/>
        <w:rPr>
          <w:sz w:val="22"/>
          <w:szCs w:val="22"/>
        </w:rPr>
      </w:pPr>
      <w:r w:rsidRPr="00B63EAB">
        <w:rPr>
          <w:sz w:val="22"/>
          <w:szCs w:val="22"/>
        </w:rPr>
        <w:t xml:space="preserve">Agencies must comply </w:t>
      </w:r>
      <w:r w:rsidR="009B0605">
        <w:rPr>
          <w:sz w:val="22"/>
          <w:szCs w:val="22"/>
        </w:rPr>
        <w:t xml:space="preserve">with </w:t>
      </w:r>
      <w:r w:rsidR="00C55E56">
        <w:rPr>
          <w:sz w:val="22"/>
          <w:szCs w:val="22"/>
        </w:rPr>
        <w:t xml:space="preserve">HMIS privacy policies, HIPAA </w:t>
      </w:r>
      <w:r w:rsidR="006058E3">
        <w:rPr>
          <w:sz w:val="22"/>
          <w:szCs w:val="22"/>
        </w:rPr>
        <w:t>privacy</w:t>
      </w:r>
      <w:r w:rsidR="00C55E56">
        <w:rPr>
          <w:sz w:val="22"/>
          <w:szCs w:val="22"/>
        </w:rPr>
        <w:t xml:space="preserve"> rules </w:t>
      </w:r>
      <w:r w:rsidR="006058E3">
        <w:rPr>
          <w:sz w:val="22"/>
          <w:szCs w:val="22"/>
        </w:rPr>
        <w:t xml:space="preserve">and </w:t>
      </w:r>
      <w:r w:rsidRPr="00B63EAB">
        <w:rPr>
          <w:sz w:val="22"/>
          <w:szCs w:val="22"/>
        </w:rPr>
        <w:t>with confidentiality requirements pertaining to the records and locations of programs providing family violence prevention or treatment services.</w:t>
      </w:r>
    </w:p>
    <w:p w14:paraId="1CDFD1AB" w14:textId="77777777" w:rsidR="004B35EC" w:rsidRPr="00B63EAB" w:rsidRDefault="004B35EC" w:rsidP="00EE76F8">
      <w:pPr>
        <w:pStyle w:val="BodyText"/>
        <w:kinsoku w:val="0"/>
        <w:overflowPunct w:val="0"/>
        <w:spacing w:before="120" w:after="120"/>
        <w:jc w:val="both"/>
        <w:rPr>
          <w:b/>
          <w:bCs/>
          <w:sz w:val="22"/>
          <w:szCs w:val="22"/>
        </w:rPr>
      </w:pPr>
      <w:r w:rsidRPr="00B63EAB">
        <w:rPr>
          <w:b/>
          <w:bCs/>
          <w:sz w:val="22"/>
          <w:szCs w:val="22"/>
        </w:rPr>
        <w:t>Participation in Continuum of Care (CoC)</w:t>
      </w:r>
    </w:p>
    <w:p w14:paraId="517B41CC" w14:textId="77777777" w:rsidR="004B35EC" w:rsidRPr="00B63EAB" w:rsidRDefault="004B35EC" w:rsidP="00EE76F8">
      <w:r w:rsidRPr="00B63EAB">
        <w:t xml:space="preserve">Any agency awarded funding through this RFP is </w:t>
      </w:r>
      <w:r w:rsidRPr="00B63EAB">
        <w:rPr>
          <w:b/>
          <w:bCs/>
          <w:u w:val="thick" w:color="000000"/>
        </w:rPr>
        <w:t>required</w:t>
      </w:r>
      <w:r w:rsidRPr="00B63EAB">
        <w:rPr>
          <w:b/>
          <w:bCs/>
        </w:rPr>
        <w:t xml:space="preserve"> </w:t>
      </w:r>
      <w:r w:rsidRPr="00B63EAB">
        <w:t>to 1) actively participate in the CoC including attendance at the monthly CoC meetings</w:t>
      </w:r>
      <w:r w:rsidR="009B0605">
        <w:t>, committee meetings, offered trainings and Point in Time Count(s)</w:t>
      </w:r>
      <w:r w:rsidRPr="00B63EAB">
        <w:t xml:space="preserve"> 2) comply</w:t>
      </w:r>
      <w:r w:rsidRPr="00B63EAB">
        <w:rPr>
          <w:spacing w:val="-12"/>
        </w:rPr>
        <w:t xml:space="preserve"> </w:t>
      </w:r>
      <w:r w:rsidRPr="00B63EAB">
        <w:t>with</w:t>
      </w:r>
      <w:r w:rsidRPr="00B63EAB">
        <w:rPr>
          <w:spacing w:val="-6"/>
        </w:rPr>
        <w:t xml:space="preserve"> </w:t>
      </w:r>
      <w:r w:rsidRPr="00B63EAB">
        <w:t>HMIS</w:t>
      </w:r>
      <w:r w:rsidR="00B63EAB">
        <w:t xml:space="preserve"> Policies </w:t>
      </w:r>
      <w:r w:rsidR="000B16F3">
        <w:t xml:space="preserve">&amp; </w:t>
      </w:r>
      <w:r w:rsidR="000B16F3" w:rsidRPr="00B63EAB">
        <w:rPr>
          <w:spacing w:val="-8"/>
        </w:rPr>
        <w:t>Procedures</w:t>
      </w:r>
      <w:r w:rsidR="00E52454">
        <w:t xml:space="preserve"> </w:t>
      </w:r>
      <w:r w:rsidR="00E52454">
        <w:rPr>
          <w:spacing w:val="-6"/>
        </w:rPr>
        <w:t>or</w:t>
      </w:r>
      <w:r w:rsidR="00887FF0">
        <w:rPr>
          <w:spacing w:val="-6"/>
        </w:rPr>
        <w:t>,</w:t>
      </w:r>
      <w:r w:rsidR="00E52454">
        <w:rPr>
          <w:spacing w:val="-6"/>
        </w:rPr>
        <w:t xml:space="preserve"> for victim services </w:t>
      </w:r>
      <w:r w:rsidR="00786AD5">
        <w:rPr>
          <w:spacing w:val="-6"/>
        </w:rPr>
        <w:t>providers, have</w:t>
      </w:r>
      <w:r w:rsidR="00E52454">
        <w:rPr>
          <w:spacing w:val="-6"/>
        </w:rPr>
        <w:t xml:space="preserve"> a </w:t>
      </w:r>
      <w:r w:rsidR="00E52454" w:rsidRPr="00135849">
        <w:t xml:space="preserve">Comparable Database </w:t>
      </w:r>
      <w:r w:rsidR="00E52454">
        <w:t xml:space="preserve">that </w:t>
      </w:r>
      <w:r w:rsidR="00E52454" w:rsidRPr="00135849">
        <w:t>compl</w:t>
      </w:r>
      <w:r w:rsidR="00E52454">
        <w:t>ies</w:t>
      </w:r>
      <w:r w:rsidR="002B51A3">
        <w:t xml:space="preserve"> with HMIS </w:t>
      </w:r>
      <w:r w:rsidR="00887FF0">
        <w:t xml:space="preserve">standards and </w:t>
      </w:r>
      <w:r w:rsidR="002B51A3">
        <w:t>requirements</w:t>
      </w:r>
      <w:r w:rsidR="00E52454" w:rsidRPr="00135849">
        <w:t xml:space="preserve"> </w:t>
      </w:r>
      <w:r w:rsidRPr="00B63EAB">
        <w:t>and</w:t>
      </w:r>
      <w:r w:rsidRPr="00B63EAB">
        <w:rPr>
          <w:spacing w:val="-6"/>
        </w:rPr>
        <w:t xml:space="preserve"> </w:t>
      </w:r>
      <w:r w:rsidRPr="00B63EAB">
        <w:t>3)</w:t>
      </w:r>
      <w:r w:rsidRPr="00B63EAB">
        <w:rPr>
          <w:spacing w:val="-6"/>
        </w:rPr>
        <w:t xml:space="preserve"> </w:t>
      </w:r>
      <w:r w:rsidR="00220915">
        <w:t>participate</w:t>
      </w:r>
      <w:r w:rsidRPr="00B63EAB">
        <w:t xml:space="preserve"> in</w:t>
      </w:r>
      <w:r w:rsidRPr="00B63EAB">
        <w:rPr>
          <w:spacing w:val="-14"/>
        </w:rPr>
        <w:t xml:space="preserve"> </w:t>
      </w:r>
      <w:r w:rsidRPr="00B63EAB">
        <w:t>the</w:t>
      </w:r>
      <w:r w:rsidRPr="00B63EAB">
        <w:rPr>
          <w:spacing w:val="-14"/>
        </w:rPr>
        <w:t xml:space="preserve"> </w:t>
      </w:r>
      <w:r w:rsidR="000B16F3">
        <w:rPr>
          <w:spacing w:val="-14"/>
        </w:rPr>
        <w:t>Central Florida</w:t>
      </w:r>
      <w:r w:rsidR="000B16F3" w:rsidRPr="00B63EAB">
        <w:rPr>
          <w:spacing w:val="-18"/>
        </w:rPr>
        <w:t xml:space="preserve"> </w:t>
      </w:r>
      <w:r w:rsidR="000B16F3">
        <w:rPr>
          <w:spacing w:val="-18"/>
        </w:rPr>
        <w:t>CoC’s</w:t>
      </w:r>
      <w:r w:rsidRPr="00B63EAB">
        <w:rPr>
          <w:spacing w:val="-13"/>
        </w:rPr>
        <w:t xml:space="preserve"> </w:t>
      </w:r>
      <w:r w:rsidRPr="00B63EAB">
        <w:t>Coordinated</w:t>
      </w:r>
      <w:r w:rsidRPr="00B63EAB">
        <w:rPr>
          <w:spacing w:val="-13"/>
        </w:rPr>
        <w:t xml:space="preserve"> </w:t>
      </w:r>
      <w:r w:rsidRPr="00B63EAB">
        <w:t>Entry</w:t>
      </w:r>
      <w:r w:rsidRPr="00B63EAB">
        <w:rPr>
          <w:spacing w:val="-17"/>
        </w:rPr>
        <w:t xml:space="preserve"> </w:t>
      </w:r>
      <w:r w:rsidRPr="00B63EAB">
        <w:t>process</w:t>
      </w:r>
      <w:r w:rsidRPr="00B63EAB">
        <w:rPr>
          <w:spacing w:val="-13"/>
        </w:rPr>
        <w:t xml:space="preserve"> </w:t>
      </w:r>
      <w:r w:rsidRPr="00B63EAB">
        <w:t>and</w:t>
      </w:r>
      <w:r w:rsidRPr="00B63EAB">
        <w:rPr>
          <w:spacing w:val="-11"/>
        </w:rPr>
        <w:t xml:space="preserve"> </w:t>
      </w:r>
      <w:r w:rsidRPr="00B63EAB">
        <w:t>follow</w:t>
      </w:r>
      <w:r w:rsidRPr="00B63EAB">
        <w:rPr>
          <w:spacing w:val="-15"/>
        </w:rPr>
        <w:t xml:space="preserve"> </w:t>
      </w:r>
      <w:r w:rsidRPr="00B63EAB">
        <w:t>the</w:t>
      </w:r>
      <w:r w:rsidRPr="00B63EAB">
        <w:rPr>
          <w:spacing w:val="-14"/>
        </w:rPr>
        <w:t xml:space="preserve"> </w:t>
      </w:r>
      <w:r w:rsidRPr="00B63EAB">
        <w:t>established</w:t>
      </w:r>
      <w:r w:rsidRPr="00B63EAB">
        <w:rPr>
          <w:spacing w:val="-11"/>
        </w:rPr>
        <w:t xml:space="preserve"> </w:t>
      </w:r>
      <w:r w:rsidRPr="00B63EAB">
        <w:t>processes in accordance with the project</w:t>
      </w:r>
      <w:r w:rsidRPr="00B63EAB">
        <w:rPr>
          <w:spacing w:val="-1"/>
        </w:rPr>
        <w:t xml:space="preserve"> </w:t>
      </w:r>
      <w:r w:rsidRPr="00B63EAB">
        <w:t>type.</w:t>
      </w:r>
    </w:p>
    <w:p w14:paraId="0097FD30" w14:textId="77777777" w:rsidR="004B35EC" w:rsidRDefault="004B35EC" w:rsidP="00EE76F8">
      <w:pPr>
        <w:pStyle w:val="BodyText"/>
        <w:kinsoku w:val="0"/>
        <w:overflowPunct w:val="0"/>
      </w:pPr>
    </w:p>
    <w:p w14:paraId="61D8D840" w14:textId="77777777" w:rsidR="004B35EC" w:rsidRPr="008207F7" w:rsidRDefault="004B35EC" w:rsidP="00EE76F8">
      <w:pPr>
        <w:pStyle w:val="Heading1"/>
        <w:kinsoku w:val="0"/>
        <w:overflowPunct w:val="0"/>
        <w:spacing w:before="120" w:after="120"/>
        <w:ind w:left="0"/>
        <w:rPr>
          <w:sz w:val="24"/>
          <w:szCs w:val="24"/>
        </w:rPr>
      </w:pPr>
      <w:r w:rsidRPr="008207F7">
        <w:rPr>
          <w:sz w:val="24"/>
          <w:szCs w:val="24"/>
        </w:rPr>
        <w:t xml:space="preserve">SECTION IV: Eligibility Criteria to Apply </w:t>
      </w:r>
    </w:p>
    <w:p w14:paraId="56ED09D5" w14:textId="77777777" w:rsidR="004B35EC" w:rsidRPr="00B71433" w:rsidRDefault="004B35EC" w:rsidP="00EE76F8">
      <w:pPr>
        <w:pStyle w:val="BodyText"/>
        <w:kinsoku w:val="0"/>
        <w:overflowPunct w:val="0"/>
        <w:spacing w:before="120" w:after="120"/>
        <w:jc w:val="both"/>
        <w:rPr>
          <w:sz w:val="22"/>
          <w:szCs w:val="22"/>
        </w:rPr>
      </w:pPr>
      <w:r w:rsidRPr="00B71433">
        <w:rPr>
          <w:sz w:val="22"/>
          <w:szCs w:val="22"/>
        </w:rPr>
        <w:t>This section includes the eligibility criteria</w:t>
      </w:r>
      <w:r w:rsidR="00B71433">
        <w:rPr>
          <w:sz w:val="22"/>
          <w:szCs w:val="22"/>
        </w:rPr>
        <w:t xml:space="preserve"> for Applicants. </w:t>
      </w:r>
    </w:p>
    <w:p w14:paraId="5E9F1BF9" w14:textId="77777777" w:rsidR="00B57CC1" w:rsidRPr="00B57CC1" w:rsidRDefault="004B35EC" w:rsidP="006C3D84">
      <w:pPr>
        <w:pStyle w:val="Heading4"/>
        <w:tabs>
          <w:tab w:val="left" w:pos="500"/>
        </w:tabs>
        <w:kinsoku w:val="0"/>
        <w:overflowPunct w:val="0"/>
        <w:spacing w:before="120" w:after="120"/>
        <w:ind w:left="0"/>
        <w:jc w:val="both"/>
        <w:rPr>
          <w:color w:val="000000"/>
          <w:sz w:val="22"/>
          <w:szCs w:val="22"/>
          <w:u w:val="none"/>
        </w:rPr>
      </w:pPr>
      <w:r w:rsidRPr="00B71433">
        <w:rPr>
          <w:sz w:val="22"/>
          <w:szCs w:val="22"/>
          <w:u w:val="thick" w:color="000000"/>
        </w:rPr>
        <w:t>Non-Profit</w:t>
      </w:r>
      <w:r w:rsidR="00B41345">
        <w:rPr>
          <w:sz w:val="22"/>
          <w:szCs w:val="22"/>
          <w:u w:val="thick" w:color="000000"/>
        </w:rPr>
        <w:t xml:space="preserve"> and Local Government</w:t>
      </w:r>
      <w:r w:rsidRPr="00B71433">
        <w:rPr>
          <w:sz w:val="22"/>
          <w:szCs w:val="22"/>
          <w:u w:val="thick" w:color="000000"/>
        </w:rPr>
        <w:t xml:space="preserve"> agencies seeking funding </w:t>
      </w:r>
      <w:r w:rsidR="00B71433">
        <w:rPr>
          <w:sz w:val="22"/>
          <w:szCs w:val="22"/>
          <w:u w:val="thick" w:color="000000"/>
        </w:rPr>
        <w:t>for New</w:t>
      </w:r>
      <w:r w:rsidR="004D5487">
        <w:rPr>
          <w:sz w:val="22"/>
          <w:szCs w:val="22"/>
          <w:u w:val="thick" w:color="000000"/>
        </w:rPr>
        <w:t>,</w:t>
      </w:r>
      <w:r w:rsidR="00B71433">
        <w:rPr>
          <w:sz w:val="22"/>
          <w:szCs w:val="22"/>
          <w:u w:val="thick" w:color="000000"/>
        </w:rPr>
        <w:t xml:space="preserve"> Renewal </w:t>
      </w:r>
      <w:r w:rsidR="004D5487">
        <w:rPr>
          <w:sz w:val="22"/>
          <w:szCs w:val="22"/>
          <w:u w:val="thick" w:color="000000"/>
        </w:rPr>
        <w:t xml:space="preserve">and Expansion </w:t>
      </w:r>
      <w:r w:rsidR="00B57CC1">
        <w:rPr>
          <w:sz w:val="22"/>
          <w:szCs w:val="22"/>
          <w:u w:val="thick" w:color="000000"/>
        </w:rPr>
        <w:t xml:space="preserve">Projects. </w:t>
      </w:r>
    </w:p>
    <w:p w14:paraId="1901195E" w14:textId="77777777" w:rsidR="004B35EC" w:rsidRPr="00B71433" w:rsidRDefault="008D5D43" w:rsidP="00EE76F8">
      <w:pPr>
        <w:spacing w:after="46"/>
      </w:pPr>
      <w:r>
        <w:t xml:space="preserve">An Applicant must be a corporation exempt from taxation under section 501(c)(3) of the Internal Revenue Code, a unit of state or local government, or an arm of state or local government that can demonstrate its ability, if funded, to effectively provide housing and/or services to people experiencing homelessness in </w:t>
      </w:r>
      <w:r>
        <w:lastRenderedPageBreak/>
        <w:t>Orange, Osceola and/or Seminole Counties</w:t>
      </w:r>
      <w:r w:rsidR="004B35EC" w:rsidRPr="00B71433">
        <w:t xml:space="preserve"> </w:t>
      </w:r>
      <w:r w:rsidR="009B0605">
        <w:t xml:space="preserve">and must </w:t>
      </w:r>
      <w:r w:rsidR="004B35EC" w:rsidRPr="00B71433">
        <w:t>meet the criteria below.</w:t>
      </w:r>
    </w:p>
    <w:p w14:paraId="5A36F2EE" w14:textId="77777777" w:rsidR="004B35EC" w:rsidRPr="00B71433" w:rsidRDefault="004B35EC" w:rsidP="00EE76F8">
      <w:pPr>
        <w:pStyle w:val="BodyText"/>
        <w:kinsoku w:val="0"/>
        <w:overflowPunct w:val="0"/>
        <w:spacing w:before="120" w:after="120"/>
        <w:jc w:val="both"/>
        <w:rPr>
          <w:sz w:val="22"/>
          <w:szCs w:val="22"/>
        </w:rPr>
      </w:pPr>
      <w:r w:rsidRPr="00B71433">
        <w:rPr>
          <w:sz w:val="22"/>
          <w:szCs w:val="22"/>
        </w:rPr>
        <w:t>Private non-profit organizations must</w:t>
      </w:r>
      <w:r w:rsidRPr="00B71433">
        <w:rPr>
          <w:spacing w:val="-14"/>
          <w:sz w:val="22"/>
          <w:szCs w:val="22"/>
        </w:rPr>
        <w:t xml:space="preserve"> </w:t>
      </w:r>
      <w:r w:rsidRPr="00B71433">
        <w:rPr>
          <w:sz w:val="22"/>
          <w:szCs w:val="22"/>
        </w:rPr>
        <w:t>have</w:t>
      </w:r>
      <w:r w:rsidR="00B57CC1">
        <w:rPr>
          <w:sz w:val="22"/>
          <w:szCs w:val="22"/>
        </w:rPr>
        <w:t>:</w:t>
      </w:r>
    </w:p>
    <w:p w14:paraId="09126EC1" w14:textId="77777777" w:rsidR="004B35EC" w:rsidRPr="00B71433" w:rsidRDefault="004B35EC" w:rsidP="006C3D84">
      <w:pPr>
        <w:pStyle w:val="ListParagraph"/>
        <w:numPr>
          <w:ilvl w:val="0"/>
          <w:numId w:val="6"/>
        </w:numPr>
        <w:kinsoku w:val="0"/>
        <w:overflowPunct w:val="0"/>
        <w:ind w:left="360"/>
        <w:rPr>
          <w:sz w:val="22"/>
          <w:szCs w:val="22"/>
        </w:rPr>
      </w:pPr>
      <w:r w:rsidRPr="00B71433">
        <w:rPr>
          <w:sz w:val="22"/>
          <w:szCs w:val="22"/>
        </w:rPr>
        <w:t>a 501(c)3</w:t>
      </w:r>
      <w:r w:rsidRPr="003B5400">
        <w:rPr>
          <w:sz w:val="22"/>
          <w:szCs w:val="22"/>
        </w:rPr>
        <w:t xml:space="preserve"> </w:t>
      </w:r>
      <w:r w:rsidRPr="00B71433">
        <w:rPr>
          <w:sz w:val="22"/>
          <w:szCs w:val="22"/>
        </w:rPr>
        <w:t>certification,</w:t>
      </w:r>
    </w:p>
    <w:p w14:paraId="232F90DF" w14:textId="77777777" w:rsidR="004B35EC" w:rsidRPr="00B71433" w:rsidRDefault="004B35EC" w:rsidP="006C3D84">
      <w:pPr>
        <w:pStyle w:val="ListParagraph"/>
        <w:numPr>
          <w:ilvl w:val="0"/>
          <w:numId w:val="6"/>
        </w:numPr>
        <w:kinsoku w:val="0"/>
        <w:overflowPunct w:val="0"/>
        <w:ind w:left="360"/>
        <w:rPr>
          <w:sz w:val="22"/>
          <w:szCs w:val="22"/>
        </w:rPr>
      </w:pPr>
      <w:r w:rsidRPr="00B71433">
        <w:rPr>
          <w:sz w:val="22"/>
          <w:szCs w:val="22"/>
        </w:rPr>
        <w:t>been in operation for at least 2 years,</w:t>
      </w:r>
      <w:r w:rsidRPr="003B5400">
        <w:rPr>
          <w:sz w:val="22"/>
          <w:szCs w:val="22"/>
        </w:rPr>
        <w:t xml:space="preserve"> </w:t>
      </w:r>
      <w:r w:rsidRPr="00B71433">
        <w:rPr>
          <w:sz w:val="22"/>
          <w:szCs w:val="22"/>
        </w:rPr>
        <w:t>and</w:t>
      </w:r>
    </w:p>
    <w:p w14:paraId="72D57BAC" w14:textId="77777777" w:rsidR="004B35EC" w:rsidRDefault="004B35EC" w:rsidP="006C3D84">
      <w:pPr>
        <w:pStyle w:val="ListParagraph"/>
        <w:numPr>
          <w:ilvl w:val="0"/>
          <w:numId w:val="6"/>
        </w:numPr>
        <w:kinsoku w:val="0"/>
        <w:overflowPunct w:val="0"/>
        <w:ind w:left="360"/>
        <w:rPr>
          <w:sz w:val="22"/>
          <w:szCs w:val="22"/>
        </w:rPr>
      </w:pPr>
      <w:r w:rsidRPr="00B71433">
        <w:rPr>
          <w:sz w:val="22"/>
          <w:szCs w:val="22"/>
        </w:rPr>
        <w:t>be</w:t>
      </w:r>
      <w:r w:rsidRPr="003B5400">
        <w:rPr>
          <w:sz w:val="22"/>
          <w:szCs w:val="22"/>
        </w:rPr>
        <w:t xml:space="preserve"> </w:t>
      </w:r>
      <w:r w:rsidRPr="00B71433">
        <w:rPr>
          <w:sz w:val="22"/>
          <w:szCs w:val="22"/>
        </w:rPr>
        <w:t>registered</w:t>
      </w:r>
      <w:r w:rsidRPr="003B5400">
        <w:rPr>
          <w:sz w:val="22"/>
          <w:szCs w:val="22"/>
        </w:rPr>
        <w:t xml:space="preserve"> </w:t>
      </w:r>
      <w:r w:rsidRPr="00B71433">
        <w:rPr>
          <w:sz w:val="22"/>
          <w:szCs w:val="22"/>
        </w:rPr>
        <w:t>and</w:t>
      </w:r>
      <w:r w:rsidRPr="003B5400">
        <w:rPr>
          <w:sz w:val="22"/>
          <w:szCs w:val="22"/>
        </w:rPr>
        <w:t xml:space="preserve"> </w:t>
      </w:r>
      <w:r w:rsidRPr="00B71433">
        <w:rPr>
          <w:sz w:val="22"/>
          <w:szCs w:val="22"/>
        </w:rPr>
        <w:t>in</w:t>
      </w:r>
      <w:r w:rsidRPr="003B5400">
        <w:rPr>
          <w:sz w:val="22"/>
          <w:szCs w:val="22"/>
        </w:rPr>
        <w:t xml:space="preserve"> </w:t>
      </w:r>
      <w:r w:rsidRPr="00B71433">
        <w:rPr>
          <w:sz w:val="22"/>
          <w:szCs w:val="22"/>
        </w:rPr>
        <w:t>good</w:t>
      </w:r>
      <w:r w:rsidRPr="003B5400">
        <w:rPr>
          <w:sz w:val="22"/>
          <w:szCs w:val="22"/>
        </w:rPr>
        <w:t xml:space="preserve"> </w:t>
      </w:r>
      <w:r w:rsidRPr="00B71433">
        <w:rPr>
          <w:sz w:val="22"/>
          <w:szCs w:val="22"/>
        </w:rPr>
        <w:t>standing</w:t>
      </w:r>
      <w:r w:rsidRPr="003B5400">
        <w:rPr>
          <w:sz w:val="22"/>
          <w:szCs w:val="22"/>
        </w:rPr>
        <w:t xml:space="preserve"> </w:t>
      </w:r>
      <w:r w:rsidRPr="00B71433">
        <w:rPr>
          <w:sz w:val="22"/>
          <w:szCs w:val="22"/>
        </w:rPr>
        <w:t>in</w:t>
      </w:r>
      <w:r w:rsidRPr="003B5400">
        <w:rPr>
          <w:sz w:val="22"/>
          <w:szCs w:val="22"/>
        </w:rPr>
        <w:t xml:space="preserve"> </w:t>
      </w:r>
      <w:r w:rsidRPr="00B71433">
        <w:rPr>
          <w:sz w:val="22"/>
          <w:szCs w:val="22"/>
        </w:rPr>
        <w:t>the</w:t>
      </w:r>
      <w:r w:rsidRPr="003B5400">
        <w:rPr>
          <w:sz w:val="22"/>
          <w:szCs w:val="22"/>
        </w:rPr>
        <w:t xml:space="preserve"> </w:t>
      </w:r>
      <w:r w:rsidRPr="00B71433">
        <w:rPr>
          <w:sz w:val="22"/>
          <w:szCs w:val="22"/>
        </w:rPr>
        <w:t>State</w:t>
      </w:r>
      <w:r w:rsidRPr="003B5400">
        <w:rPr>
          <w:sz w:val="22"/>
          <w:szCs w:val="22"/>
        </w:rPr>
        <w:t xml:space="preserve"> </w:t>
      </w:r>
      <w:r w:rsidRPr="00B71433">
        <w:rPr>
          <w:sz w:val="22"/>
          <w:szCs w:val="22"/>
        </w:rPr>
        <w:t>of</w:t>
      </w:r>
      <w:r w:rsidRPr="003B5400">
        <w:rPr>
          <w:sz w:val="22"/>
          <w:szCs w:val="22"/>
        </w:rPr>
        <w:t xml:space="preserve"> </w:t>
      </w:r>
      <w:r w:rsidRPr="00B71433">
        <w:rPr>
          <w:sz w:val="22"/>
          <w:szCs w:val="22"/>
        </w:rPr>
        <w:t>Florida</w:t>
      </w:r>
      <w:r w:rsidRPr="003B5400">
        <w:rPr>
          <w:sz w:val="22"/>
          <w:szCs w:val="22"/>
        </w:rPr>
        <w:t xml:space="preserve"> </w:t>
      </w:r>
      <w:r w:rsidRPr="00B71433">
        <w:rPr>
          <w:sz w:val="22"/>
          <w:szCs w:val="22"/>
        </w:rPr>
        <w:t>based</w:t>
      </w:r>
      <w:r w:rsidRPr="003B5400">
        <w:rPr>
          <w:sz w:val="22"/>
          <w:szCs w:val="22"/>
        </w:rPr>
        <w:t xml:space="preserve"> </w:t>
      </w:r>
      <w:r w:rsidRPr="00B71433">
        <w:rPr>
          <w:sz w:val="22"/>
          <w:szCs w:val="22"/>
        </w:rPr>
        <w:t>on</w:t>
      </w:r>
      <w:r w:rsidRPr="003B5400">
        <w:rPr>
          <w:sz w:val="22"/>
          <w:szCs w:val="22"/>
        </w:rPr>
        <w:t xml:space="preserve"> </w:t>
      </w:r>
      <w:r w:rsidRPr="00B71433">
        <w:rPr>
          <w:sz w:val="22"/>
          <w:szCs w:val="22"/>
        </w:rPr>
        <w:t>up-to-date</w:t>
      </w:r>
      <w:r w:rsidRPr="003B5400">
        <w:rPr>
          <w:sz w:val="22"/>
          <w:szCs w:val="22"/>
        </w:rPr>
        <w:t xml:space="preserve"> </w:t>
      </w:r>
      <w:r w:rsidRPr="00B71433">
        <w:rPr>
          <w:sz w:val="22"/>
          <w:szCs w:val="22"/>
        </w:rPr>
        <w:t>filing</w:t>
      </w:r>
      <w:r w:rsidRPr="003B5400">
        <w:rPr>
          <w:sz w:val="22"/>
          <w:szCs w:val="22"/>
        </w:rPr>
        <w:t xml:space="preserve"> </w:t>
      </w:r>
      <w:r w:rsidRPr="00B71433">
        <w:rPr>
          <w:sz w:val="22"/>
          <w:szCs w:val="22"/>
        </w:rPr>
        <w:t>with</w:t>
      </w:r>
      <w:r w:rsidRPr="003B5400">
        <w:rPr>
          <w:sz w:val="22"/>
          <w:szCs w:val="22"/>
        </w:rPr>
        <w:t xml:space="preserve"> </w:t>
      </w:r>
      <w:r w:rsidRPr="00B71433">
        <w:rPr>
          <w:sz w:val="22"/>
          <w:szCs w:val="22"/>
        </w:rPr>
        <w:t>the</w:t>
      </w:r>
      <w:r w:rsidRPr="003B5400">
        <w:rPr>
          <w:sz w:val="22"/>
          <w:szCs w:val="22"/>
        </w:rPr>
        <w:t xml:space="preserve"> </w:t>
      </w:r>
      <w:r w:rsidRPr="00B71433">
        <w:rPr>
          <w:sz w:val="22"/>
          <w:szCs w:val="22"/>
        </w:rPr>
        <w:t>Secretary of State, Division of</w:t>
      </w:r>
      <w:r w:rsidRPr="003B5400">
        <w:rPr>
          <w:sz w:val="22"/>
          <w:szCs w:val="22"/>
        </w:rPr>
        <w:t xml:space="preserve"> </w:t>
      </w:r>
      <w:r w:rsidR="00491314">
        <w:rPr>
          <w:sz w:val="22"/>
          <w:szCs w:val="22"/>
        </w:rPr>
        <w:t>Corporations</w:t>
      </w:r>
    </w:p>
    <w:p w14:paraId="02F66C53" w14:textId="77777777" w:rsidR="00772FA3" w:rsidRDefault="00772FA3" w:rsidP="00E31996">
      <w:pPr>
        <w:pStyle w:val="ListParagraph"/>
        <w:numPr>
          <w:ilvl w:val="0"/>
          <w:numId w:val="6"/>
        </w:numPr>
        <w:kinsoku w:val="0"/>
        <w:overflowPunct w:val="0"/>
        <w:ind w:left="360"/>
        <w:rPr>
          <w:sz w:val="22"/>
          <w:szCs w:val="22"/>
        </w:rPr>
      </w:pPr>
      <w:r w:rsidRPr="00772FA3">
        <w:rPr>
          <w:sz w:val="22"/>
          <w:szCs w:val="22"/>
        </w:rPr>
        <w:t xml:space="preserve">Financial audit within previous </w:t>
      </w:r>
      <w:r w:rsidR="00CE5A35">
        <w:rPr>
          <w:sz w:val="22"/>
          <w:szCs w:val="22"/>
        </w:rPr>
        <w:t>18</w:t>
      </w:r>
      <w:r w:rsidRPr="00772FA3">
        <w:rPr>
          <w:sz w:val="22"/>
          <w:szCs w:val="22"/>
        </w:rPr>
        <w:t xml:space="preserve"> months of submission date</w:t>
      </w:r>
      <w:r w:rsidR="00491314">
        <w:rPr>
          <w:sz w:val="22"/>
          <w:szCs w:val="22"/>
        </w:rPr>
        <w:t>, and had at least two years of audited financial statements</w:t>
      </w:r>
    </w:p>
    <w:p w14:paraId="208C1D73" w14:textId="30FD8540" w:rsidR="00E31996" w:rsidRDefault="00491314" w:rsidP="00E31996">
      <w:pPr>
        <w:pStyle w:val="ListParagraph"/>
        <w:numPr>
          <w:ilvl w:val="0"/>
          <w:numId w:val="6"/>
        </w:numPr>
        <w:kinsoku w:val="0"/>
        <w:overflowPunct w:val="0"/>
        <w:ind w:left="360"/>
        <w:rPr>
          <w:sz w:val="22"/>
          <w:szCs w:val="22"/>
        </w:rPr>
      </w:pPr>
      <w:r>
        <w:rPr>
          <w:sz w:val="22"/>
          <w:szCs w:val="22"/>
        </w:rPr>
        <w:t>A financial accounting system of record</w:t>
      </w:r>
    </w:p>
    <w:p w14:paraId="42A662ED" w14:textId="36AD4A05" w:rsidR="00491314" w:rsidRDefault="00E31996" w:rsidP="00E31996">
      <w:pPr>
        <w:pStyle w:val="ListParagraph"/>
        <w:numPr>
          <w:ilvl w:val="0"/>
          <w:numId w:val="6"/>
        </w:numPr>
        <w:kinsoku w:val="0"/>
        <w:overflowPunct w:val="0"/>
        <w:ind w:left="360"/>
        <w:rPr>
          <w:sz w:val="22"/>
          <w:szCs w:val="22"/>
        </w:rPr>
      </w:pPr>
      <w:r>
        <w:rPr>
          <w:sz w:val="22"/>
          <w:szCs w:val="22"/>
        </w:rPr>
        <w:t>Federal Unique Entity Identifier</w:t>
      </w:r>
      <w:r w:rsidR="00491314">
        <w:rPr>
          <w:sz w:val="22"/>
          <w:szCs w:val="22"/>
        </w:rPr>
        <w:t xml:space="preserve"> </w:t>
      </w:r>
    </w:p>
    <w:p w14:paraId="7298E167" w14:textId="6ED8D53C" w:rsidR="00E31996" w:rsidRDefault="00E31996" w:rsidP="00E31996">
      <w:pPr>
        <w:pStyle w:val="ListParagraph"/>
        <w:numPr>
          <w:ilvl w:val="0"/>
          <w:numId w:val="6"/>
        </w:numPr>
        <w:kinsoku w:val="0"/>
        <w:overflowPunct w:val="0"/>
        <w:ind w:left="360"/>
        <w:rPr>
          <w:sz w:val="22"/>
          <w:szCs w:val="22"/>
        </w:rPr>
      </w:pPr>
      <w:r>
        <w:rPr>
          <w:sz w:val="22"/>
          <w:szCs w:val="22"/>
        </w:rPr>
        <w:t>HMIS User Agreement (or proof of use of comparable data system for DV/HT agencies/projects)</w:t>
      </w:r>
      <w:r w:rsidR="007A73F5">
        <w:rPr>
          <w:sz w:val="22"/>
          <w:szCs w:val="22"/>
        </w:rPr>
        <w:t xml:space="preserve"> and active HMIS participation for at least 12 months</w:t>
      </w:r>
    </w:p>
    <w:p w14:paraId="206A6A00" w14:textId="28BE31DE" w:rsidR="00E31996" w:rsidRPr="00B71433" w:rsidRDefault="00E31996" w:rsidP="00E31996">
      <w:pPr>
        <w:pStyle w:val="ListParagraph"/>
        <w:numPr>
          <w:ilvl w:val="0"/>
          <w:numId w:val="6"/>
        </w:numPr>
        <w:kinsoku w:val="0"/>
        <w:overflowPunct w:val="0"/>
        <w:ind w:left="360"/>
        <w:rPr>
          <w:sz w:val="22"/>
          <w:szCs w:val="22"/>
        </w:rPr>
      </w:pPr>
      <w:r>
        <w:rPr>
          <w:sz w:val="22"/>
          <w:szCs w:val="22"/>
        </w:rPr>
        <w:t>Documented attendance in at least three FL-507 membership meetings, committee meetings or trainings within the past 12 months.</w:t>
      </w:r>
    </w:p>
    <w:p w14:paraId="042DEF7A" w14:textId="77777777" w:rsidR="00F47F14" w:rsidRDefault="00F47F14" w:rsidP="00EE76F8">
      <w:pPr>
        <w:pStyle w:val="Heading3"/>
        <w:kinsoku w:val="0"/>
        <w:overflowPunct w:val="0"/>
        <w:spacing w:before="75"/>
        <w:ind w:left="0"/>
        <w:jc w:val="both"/>
        <w:rPr>
          <w:sz w:val="22"/>
          <w:szCs w:val="22"/>
        </w:rPr>
      </w:pPr>
      <w:r w:rsidRPr="005E1091">
        <w:rPr>
          <w:sz w:val="22"/>
          <w:szCs w:val="22"/>
        </w:rPr>
        <w:t xml:space="preserve">INELIGIBLE APPLICATIONS </w:t>
      </w:r>
    </w:p>
    <w:p w14:paraId="7148C979" w14:textId="77777777" w:rsidR="00F47F14" w:rsidRPr="005E1091" w:rsidRDefault="00F47F14" w:rsidP="006C3D84">
      <w:pPr>
        <w:pStyle w:val="ListParagraph"/>
        <w:numPr>
          <w:ilvl w:val="0"/>
          <w:numId w:val="6"/>
        </w:numPr>
        <w:kinsoku w:val="0"/>
        <w:overflowPunct w:val="0"/>
        <w:ind w:left="360" w:hanging="361"/>
        <w:rPr>
          <w:sz w:val="22"/>
          <w:szCs w:val="22"/>
        </w:rPr>
      </w:pPr>
      <w:r w:rsidRPr="005E1091">
        <w:rPr>
          <w:sz w:val="22"/>
          <w:szCs w:val="22"/>
        </w:rPr>
        <w:t>Applicant agency did not attend the Mandatory Pre-Proposal</w:t>
      </w:r>
      <w:r w:rsidRPr="004D5487">
        <w:rPr>
          <w:sz w:val="22"/>
          <w:szCs w:val="22"/>
        </w:rPr>
        <w:t xml:space="preserve"> </w:t>
      </w:r>
      <w:r w:rsidRPr="005E1091">
        <w:rPr>
          <w:sz w:val="22"/>
          <w:szCs w:val="22"/>
        </w:rPr>
        <w:t>Workshop(s)</w:t>
      </w:r>
    </w:p>
    <w:p w14:paraId="106622F7" w14:textId="77777777" w:rsidR="00F47F14" w:rsidRPr="005E1091" w:rsidRDefault="00F47F14" w:rsidP="006C3D84">
      <w:pPr>
        <w:pStyle w:val="ListParagraph"/>
        <w:numPr>
          <w:ilvl w:val="0"/>
          <w:numId w:val="6"/>
        </w:numPr>
        <w:kinsoku w:val="0"/>
        <w:overflowPunct w:val="0"/>
        <w:ind w:left="360" w:hanging="361"/>
        <w:rPr>
          <w:sz w:val="22"/>
          <w:szCs w:val="22"/>
        </w:rPr>
      </w:pPr>
      <w:r w:rsidRPr="005E1091">
        <w:rPr>
          <w:sz w:val="22"/>
          <w:szCs w:val="22"/>
        </w:rPr>
        <w:t>Proposals received after the stated due date and</w:t>
      </w:r>
      <w:r w:rsidRPr="004D5487">
        <w:rPr>
          <w:sz w:val="22"/>
          <w:szCs w:val="22"/>
        </w:rPr>
        <w:t xml:space="preserve"> </w:t>
      </w:r>
      <w:r w:rsidRPr="005E1091">
        <w:rPr>
          <w:sz w:val="22"/>
          <w:szCs w:val="22"/>
        </w:rPr>
        <w:t>time</w:t>
      </w:r>
    </w:p>
    <w:p w14:paraId="395828E2" w14:textId="77777777" w:rsidR="00F47F14" w:rsidRPr="005E1091" w:rsidRDefault="00F47F14" w:rsidP="006C3D84">
      <w:pPr>
        <w:pStyle w:val="ListParagraph"/>
        <w:numPr>
          <w:ilvl w:val="0"/>
          <w:numId w:val="6"/>
        </w:numPr>
        <w:kinsoku w:val="0"/>
        <w:overflowPunct w:val="0"/>
        <w:ind w:left="360" w:hanging="361"/>
        <w:rPr>
          <w:sz w:val="22"/>
          <w:szCs w:val="22"/>
        </w:rPr>
      </w:pPr>
      <w:r w:rsidRPr="005E1091">
        <w:rPr>
          <w:sz w:val="22"/>
          <w:szCs w:val="22"/>
        </w:rPr>
        <w:t>Proposals received from agency not eligible to</w:t>
      </w:r>
      <w:r w:rsidRPr="005E1091">
        <w:rPr>
          <w:spacing w:val="-13"/>
          <w:sz w:val="22"/>
          <w:szCs w:val="22"/>
        </w:rPr>
        <w:t xml:space="preserve"> </w:t>
      </w:r>
      <w:r w:rsidRPr="005E1091">
        <w:rPr>
          <w:sz w:val="22"/>
          <w:szCs w:val="22"/>
        </w:rPr>
        <w:t>apply</w:t>
      </w:r>
    </w:p>
    <w:p w14:paraId="06254710" w14:textId="77777777" w:rsidR="00F47F14" w:rsidRPr="005E1091" w:rsidRDefault="00F47F14" w:rsidP="006C3D84">
      <w:pPr>
        <w:pStyle w:val="ListParagraph"/>
        <w:numPr>
          <w:ilvl w:val="0"/>
          <w:numId w:val="6"/>
        </w:numPr>
        <w:kinsoku w:val="0"/>
        <w:overflowPunct w:val="0"/>
        <w:ind w:left="360" w:hanging="361"/>
        <w:rPr>
          <w:sz w:val="22"/>
          <w:szCs w:val="22"/>
        </w:rPr>
      </w:pPr>
      <w:r w:rsidRPr="005E1091">
        <w:rPr>
          <w:sz w:val="22"/>
          <w:szCs w:val="22"/>
        </w:rPr>
        <w:t xml:space="preserve">The RFP Application is not signed </w:t>
      </w:r>
      <w:r w:rsidRPr="005E1091">
        <w:rPr>
          <w:spacing w:val="2"/>
          <w:sz w:val="22"/>
          <w:szCs w:val="22"/>
        </w:rPr>
        <w:t xml:space="preserve">by </w:t>
      </w:r>
      <w:r w:rsidRPr="005E1091">
        <w:rPr>
          <w:sz w:val="22"/>
          <w:szCs w:val="22"/>
        </w:rPr>
        <w:t>an agency official designated to execute</w:t>
      </w:r>
      <w:r w:rsidRPr="005E1091">
        <w:rPr>
          <w:spacing w:val="-17"/>
          <w:sz w:val="22"/>
          <w:szCs w:val="22"/>
        </w:rPr>
        <w:t xml:space="preserve"> </w:t>
      </w:r>
      <w:r w:rsidRPr="005E1091">
        <w:rPr>
          <w:sz w:val="22"/>
          <w:szCs w:val="22"/>
        </w:rPr>
        <w:t>contracts</w:t>
      </w:r>
    </w:p>
    <w:p w14:paraId="5F23E5EF" w14:textId="77777777" w:rsidR="00F47F14" w:rsidRPr="005E1091" w:rsidRDefault="00F47F14" w:rsidP="006C3D84">
      <w:pPr>
        <w:pStyle w:val="ListParagraph"/>
        <w:numPr>
          <w:ilvl w:val="0"/>
          <w:numId w:val="6"/>
        </w:numPr>
        <w:kinsoku w:val="0"/>
        <w:overflowPunct w:val="0"/>
        <w:ind w:left="360"/>
        <w:rPr>
          <w:i/>
          <w:iCs/>
          <w:sz w:val="22"/>
          <w:szCs w:val="22"/>
        </w:rPr>
      </w:pPr>
      <w:r w:rsidRPr="005E1091">
        <w:rPr>
          <w:sz w:val="22"/>
          <w:szCs w:val="22"/>
        </w:rPr>
        <w:t xml:space="preserve">Proposals that are completely and/or mostly handwritten. </w:t>
      </w:r>
      <w:r w:rsidRPr="005E1091">
        <w:rPr>
          <w:i/>
          <w:iCs/>
          <w:sz w:val="22"/>
          <w:szCs w:val="22"/>
        </w:rPr>
        <w:t>Proposals that include minimum hand-written items, such as when completing the Housing First/Low Barrier Questionnaire, will be</w:t>
      </w:r>
      <w:r w:rsidRPr="005E1091">
        <w:rPr>
          <w:i/>
          <w:iCs/>
          <w:spacing w:val="-15"/>
          <w:sz w:val="22"/>
          <w:szCs w:val="22"/>
        </w:rPr>
        <w:t xml:space="preserve"> </w:t>
      </w:r>
      <w:r w:rsidRPr="005E1091">
        <w:rPr>
          <w:i/>
          <w:iCs/>
          <w:sz w:val="22"/>
          <w:szCs w:val="22"/>
        </w:rPr>
        <w:t>accepted</w:t>
      </w:r>
    </w:p>
    <w:p w14:paraId="7F38F9B5" w14:textId="22CD6B67" w:rsidR="00F47F14" w:rsidRPr="005E1091" w:rsidRDefault="00F47F14" w:rsidP="006C3D84">
      <w:pPr>
        <w:pStyle w:val="ListParagraph"/>
        <w:numPr>
          <w:ilvl w:val="0"/>
          <w:numId w:val="6"/>
        </w:numPr>
        <w:kinsoku w:val="0"/>
        <w:overflowPunct w:val="0"/>
        <w:ind w:left="360"/>
        <w:jc w:val="both"/>
        <w:rPr>
          <w:sz w:val="22"/>
          <w:szCs w:val="22"/>
        </w:rPr>
      </w:pPr>
      <w:r w:rsidRPr="005E1091">
        <w:rPr>
          <w:sz w:val="22"/>
          <w:szCs w:val="22"/>
        </w:rPr>
        <w:t xml:space="preserve">Proposals that </w:t>
      </w:r>
      <w:r w:rsidR="00491314">
        <w:rPr>
          <w:sz w:val="22"/>
          <w:szCs w:val="22"/>
        </w:rPr>
        <w:t xml:space="preserve">do not meet criteria outlined in Section IV </w:t>
      </w:r>
      <w:r w:rsidRPr="005E1091">
        <w:rPr>
          <w:sz w:val="22"/>
          <w:szCs w:val="22"/>
        </w:rPr>
        <w:t xml:space="preserve">(Eligibility Criteria to </w:t>
      </w:r>
      <w:r w:rsidR="00491314">
        <w:rPr>
          <w:sz w:val="22"/>
          <w:szCs w:val="22"/>
        </w:rPr>
        <w:t>Apply</w:t>
      </w:r>
      <w:r w:rsidR="00E31996">
        <w:rPr>
          <w:sz w:val="22"/>
          <w:szCs w:val="22"/>
        </w:rPr>
        <w:t>)</w:t>
      </w:r>
    </w:p>
    <w:p w14:paraId="47D08692" w14:textId="77777777" w:rsidR="00F47F14" w:rsidRPr="005E1091" w:rsidRDefault="00F47F14" w:rsidP="006C3D84">
      <w:pPr>
        <w:pStyle w:val="ListParagraph"/>
        <w:numPr>
          <w:ilvl w:val="0"/>
          <w:numId w:val="6"/>
        </w:numPr>
        <w:kinsoku w:val="0"/>
        <w:overflowPunct w:val="0"/>
        <w:ind w:left="360"/>
        <w:jc w:val="both"/>
        <w:rPr>
          <w:sz w:val="22"/>
          <w:szCs w:val="22"/>
        </w:rPr>
      </w:pPr>
      <w:r w:rsidRPr="005E1091">
        <w:rPr>
          <w:sz w:val="22"/>
          <w:szCs w:val="22"/>
        </w:rPr>
        <w:t xml:space="preserve">Proposals that do not include all required </w:t>
      </w:r>
      <w:r w:rsidR="00491314">
        <w:rPr>
          <w:sz w:val="22"/>
          <w:szCs w:val="22"/>
        </w:rPr>
        <w:t xml:space="preserve">documents as stated in Section </w:t>
      </w:r>
      <w:r w:rsidRPr="005E1091">
        <w:rPr>
          <w:sz w:val="22"/>
          <w:szCs w:val="22"/>
        </w:rPr>
        <w:t>V (</w:t>
      </w:r>
      <w:r w:rsidR="00491314">
        <w:rPr>
          <w:sz w:val="22"/>
          <w:szCs w:val="22"/>
        </w:rPr>
        <w:t>Project</w:t>
      </w:r>
      <w:r w:rsidRPr="005E1091">
        <w:rPr>
          <w:sz w:val="22"/>
          <w:szCs w:val="22"/>
        </w:rPr>
        <w:t xml:space="preserve"> Proposals Requirements) of this RFP for applicable project</w:t>
      </w:r>
      <w:r w:rsidRPr="005E1091">
        <w:rPr>
          <w:spacing w:val="-7"/>
          <w:sz w:val="22"/>
          <w:szCs w:val="22"/>
        </w:rPr>
        <w:t xml:space="preserve"> </w:t>
      </w:r>
      <w:r w:rsidRPr="005E1091">
        <w:rPr>
          <w:sz w:val="22"/>
          <w:szCs w:val="22"/>
        </w:rPr>
        <w:t>submission</w:t>
      </w:r>
    </w:p>
    <w:p w14:paraId="25C76595" w14:textId="77777777" w:rsidR="00F47F14" w:rsidRPr="005E1091" w:rsidRDefault="00F47F14" w:rsidP="006C3D84">
      <w:pPr>
        <w:pStyle w:val="ListParagraph"/>
        <w:numPr>
          <w:ilvl w:val="0"/>
          <w:numId w:val="6"/>
        </w:numPr>
        <w:kinsoku w:val="0"/>
        <w:overflowPunct w:val="0"/>
        <w:ind w:left="360" w:hanging="361"/>
        <w:jc w:val="both"/>
        <w:rPr>
          <w:sz w:val="22"/>
          <w:szCs w:val="22"/>
        </w:rPr>
      </w:pPr>
      <w:r w:rsidRPr="005E1091">
        <w:rPr>
          <w:sz w:val="22"/>
          <w:szCs w:val="22"/>
        </w:rPr>
        <w:t>Proposals that exceed stated page number maximums in any section as indicated in this</w:t>
      </w:r>
      <w:r w:rsidRPr="005E1091">
        <w:rPr>
          <w:spacing w:val="-15"/>
          <w:sz w:val="22"/>
          <w:szCs w:val="22"/>
        </w:rPr>
        <w:t xml:space="preserve"> </w:t>
      </w:r>
      <w:r w:rsidRPr="005E1091">
        <w:rPr>
          <w:sz w:val="22"/>
          <w:szCs w:val="22"/>
        </w:rPr>
        <w:t>RFP</w:t>
      </w:r>
    </w:p>
    <w:p w14:paraId="6D90D719" w14:textId="77777777" w:rsidR="00F47F14" w:rsidRDefault="00F47F14" w:rsidP="006C3D84">
      <w:pPr>
        <w:pStyle w:val="ListParagraph"/>
        <w:numPr>
          <w:ilvl w:val="0"/>
          <w:numId w:val="6"/>
        </w:numPr>
        <w:kinsoku w:val="0"/>
        <w:overflowPunct w:val="0"/>
        <w:ind w:left="360"/>
        <w:jc w:val="both"/>
        <w:rPr>
          <w:sz w:val="22"/>
          <w:szCs w:val="22"/>
        </w:rPr>
      </w:pPr>
      <w:r w:rsidRPr="005E1091">
        <w:rPr>
          <w:sz w:val="22"/>
          <w:szCs w:val="22"/>
        </w:rPr>
        <w:t xml:space="preserve">Failure to complete the Housing </w:t>
      </w:r>
      <w:r w:rsidRPr="005E1091">
        <w:rPr>
          <w:spacing w:val="-3"/>
          <w:sz w:val="22"/>
          <w:szCs w:val="22"/>
        </w:rPr>
        <w:t xml:space="preserve">First/Low </w:t>
      </w:r>
      <w:r w:rsidRPr="005E1091">
        <w:rPr>
          <w:sz w:val="22"/>
          <w:szCs w:val="22"/>
        </w:rPr>
        <w:t xml:space="preserve">Barrier Questionnaire  </w:t>
      </w:r>
    </w:p>
    <w:p w14:paraId="6898CF58" w14:textId="77777777" w:rsidR="00F47F14" w:rsidRPr="006C3D84" w:rsidRDefault="004D5487" w:rsidP="006C3D84">
      <w:pPr>
        <w:pStyle w:val="ListParagraph"/>
        <w:numPr>
          <w:ilvl w:val="0"/>
          <w:numId w:val="6"/>
        </w:numPr>
        <w:kinsoku w:val="0"/>
        <w:overflowPunct w:val="0"/>
        <w:ind w:left="360"/>
        <w:jc w:val="both"/>
        <w:rPr>
          <w:sz w:val="22"/>
          <w:szCs w:val="22"/>
        </w:rPr>
      </w:pPr>
      <w:r>
        <w:rPr>
          <w:sz w:val="22"/>
          <w:szCs w:val="22"/>
        </w:rPr>
        <w:t>If an applicant does not participate or agree to participate in the Homeless Management Information System (HMIS) or</w:t>
      </w:r>
      <w:r w:rsidR="00887FF0">
        <w:rPr>
          <w:sz w:val="22"/>
          <w:szCs w:val="22"/>
        </w:rPr>
        <w:t>,</w:t>
      </w:r>
      <w:r>
        <w:rPr>
          <w:sz w:val="22"/>
          <w:szCs w:val="22"/>
        </w:rPr>
        <w:t xml:space="preserve"> for DV applicants, a </w:t>
      </w:r>
      <w:r w:rsidR="00E553E4">
        <w:rPr>
          <w:sz w:val="22"/>
          <w:szCs w:val="22"/>
        </w:rPr>
        <w:t xml:space="preserve">comparable </w:t>
      </w:r>
      <w:r w:rsidR="00D03711">
        <w:rPr>
          <w:sz w:val="22"/>
          <w:szCs w:val="22"/>
        </w:rPr>
        <w:t>program participant</w:t>
      </w:r>
      <w:r>
        <w:rPr>
          <w:sz w:val="22"/>
          <w:szCs w:val="22"/>
        </w:rPr>
        <w:t xml:space="preserve"> data system</w:t>
      </w:r>
      <w:r w:rsidR="006C3D84">
        <w:rPr>
          <w:sz w:val="22"/>
          <w:szCs w:val="22"/>
        </w:rPr>
        <w:t xml:space="preserve"> incompliance with HUD’s HMIS standards</w:t>
      </w:r>
      <w:r w:rsidRPr="006C3D84">
        <w:rPr>
          <w:sz w:val="22"/>
          <w:szCs w:val="22"/>
        </w:rPr>
        <w:t xml:space="preserve">. </w:t>
      </w:r>
    </w:p>
    <w:p w14:paraId="49574726" w14:textId="77777777" w:rsidR="004D5487" w:rsidRDefault="004D5487" w:rsidP="006C3D84">
      <w:pPr>
        <w:pStyle w:val="ListParagraph"/>
        <w:numPr>
          <w:ilvl w:val="0"/>
          <w:numId w:val="6"/>
        </w:numPr>
        <w:kinsoku w:val="0"/>
        <w:overflowPunct w:val="0"/>
        <w:ind w:left="360"/>
        <w:jc w:val="both"/>
        <w:rPr>
          <w:sz w:val="22"/>
          <w:szCs w:val="22"/>
        </w:rPr>
      </w:pPr>
      <w:r>
        <w:rPr>
          <w:sz w:val="22"/>
          <w:szCs w:val="22"/>
        </w:rPr>
        <w:t xml:space="preserve">If an applicant does not participate or agree to participate in the Continuum of Care (meetings, committees, and other activities) </w:t>
      </w:r>
    </w:p>
    <w:p w14:paraId="34515106" w14:textId="77777777" w:rsidR="004D5487" w:rsidRDefault="004D5487" w:rsidP="006C3D84">
      <w:pPr>
        <w:pStyle w:val="ListParagraph"/>
        <w:numPr>
          <w:ilvl w:val="0"/>
          <w:numId w:val="6"/>
        </w:numPr>
        <w:kinsoku w:val="0"/>
        <w:overflowPunct w:val="0"/>
        <w:ind w:left="360" w:hanging="361"/>
        <w:jc w:val="both"/>
        <w:rPr>
          <w:sz w:val="22"/>
          <w:szCs w:val="22"/>
        </w:rPr>
      </w:pPr>
      <w:r w:rsidRPr="00881BAE">
        <w:rPr>
          <w:sz w:val="22"/>
          <w:szCs w:val="22"/>
        </w:rPr>
        <w:t xml:space="preserve">Any Applicant that is on the Federal Excluded Parties List System or State of Florida Suspended Vendor List will be considered </w:t>
      </w:r>
      <w:r w:rsidRPr="003B5400">
        <w:rPr>
          <w:sz w:val="22"/>
          <w:szCs w:val="22"/>
        </w:rPr>
        <w:t>ineligible</w:t>
      </w:r>
      <w:r w:rsidRPr="00881BAE">
        <w:rPr>
          <w:sz w:val="22"/>
          <w:szCs w:val="22"/>
        </w:rPr>
        <w:t xml:space="preserve"> for funding.</w:t>
      </w:r>
    </w:p>
    <w:p w14:paraId="2E9E3350" w14:textId="77777777" w:rsidR="00820005" w:rsidRDefault="00820005" w:rsidP="006C3D84">
      <w:pPr>
        <w:pStyle w:val="ListParagraph"/>
        <w:numPr>
          <w:ilvl w:val="0"/>
          <w:numId w:val="6"/>
        </w:numPr>
        <w:kinsoku w:val="0"/>
        <w:overflowPunct w:val="0"/>
        <w:ind w:left="360" w:hanging="361"/>
        <w:jc w:val="both"/>
        <w:rPr>
          <w:sz w:val="22"/>
          <w:szCs w:val="22"/>
        </w:rPr>
      </w:pPr>
      <w:r>
        <w:rPr>
          <w:sz w:val="22"/>
          <w:szCs w:val="22"/>
        </w:rPr>
        <w:t>Applicant does not have a Unique Entity Identifier (UEI)</w:t>
      </w:r>
    </w:p>
    <w:p w14:paraId="06235FA1" w14:textId="77777777" w:rsidR="007044F5" w:rsidRDefault="003B5400" w:rsidP="006C3D84">
      <w:pPr>
        <w:pStyle w:val="ListParagraph"/>
        <w:numPr>
          <w:ilvl w:val="0"/>
          <w:numId w:val="6"/>
        </w:numPr>
        <w:kinsoku w:val="0"/>
        <w:overflowPunct w:val="0"/>
        <w:ind w:left="360" w:hanging="361"/>
        <w:jc w:val="both"/>
        <w:rPr>
          <w:sz w:val="22"/>
          <w:szCs w:val="22"/>
        </w:rPr>
      </w:pPr>
      <w:r w:rsidRPr="005E1091">
        <w:rPr>
          <w:sz w:val="22"/>
          <w:szCs w:val="22"/>
        </w:rPr>
        <w:t>Non-profit</w:t>
      </w:r>
      <w:r w:rsidRPr="003B5400">
        <w:rPr>
          <w:sz w:val="22"/>
          <w:szCs w:val="22"/>
        </w:rPr>
        <w:t xml:space="preserve"> </w:t>
      </w:r>
      <w:r w:rsidRPr="005E1091">
        <w:rPr>
          <w:sz w:val="22"/>
          <w:szCs w:val="22"/>
        </w:rPr>
        <w:t>agency</w:t>
      </w:r>
      <w:r w:rsidRPr="003B5400">
        <w:rPr>
          <w:sz w:val="22"/>
          <w:szCs w:val="22"/>
        </w:rPr>
        <w:t xml:space="preserve"> </w:t>
      </w:r>
    </w:p>
    <w:p w14:paraId="1618559E" w14:textId="77777777" w:rsidR="00887FF0" w:rsidRDefault="007044F5" w:rsidP="00820005">
      <w:pPr>
        <w:pStyle w:val="ListParagraph"/>
        <w:numPr>
          <w:ilvl w:val="1"/>
          <w:numId w:val="6"/>
        </w:numPr>
        <w:kinsoku w:val="0"/>
        <w:overflowPunct w:val="0"/>
        <w:ind w:left="720"/>
        <w:jc w:val="both"/>
        <w:rPr>
          <w:sz w:val="22"/>
          <w:szCs w:val="22"/>
        </w:rPr>
      </w:pPr>
      <w:r w:rsidRPr="00887FF0">
        <w:rPr>
          <w:sz w:val="22"/>
          <w:szCs w:val="22"/>
        </w:rPr>
        <w:t xml:space="preserve">is not </w:t>
      </w:r>
      <w:r w:rsidR="003B5400" w:rsidRPr="00887FF0">
        <w:rPr>
          <w:sz w:val="22"/>
          <w:szCs w:val="22"/>
        </w:rPr>
        <w:t>a 501c3</w:t>
      </w:r>
      <w:r w:rsidR="00E553E4" w:rsidRPr="00887FF0">
        <w:rPr>
          <w:sz w:val="22"/>
          <w:szCs w:val="22"/>
        </w:rPr>
        <w:t xml:space="preserve"> and</w:t>
      </w:r>
      <w:r w:rsidR="003B5400" w:rsidRPr="00887FF0">
        <w:rPr>
          <w:sz w:val="22"/>
          <w:szCs w:val="22"/>
        </w:rPr>
        <w:t xml:space="preserve"> </w:t>
      </w:r>
    </w:p>
    <w:p w14:paraId="3E9955BB" w14:textId="77777777" w:rsidR="007044F5" w:rsidRPr="00887FF0" w:rsidRDefault="007044F5" w:rsidP="00820005">
      <w:pPr>
        <w:pStyle w:val="ListParagraph"/>
        <w:numPr>
          <w:ilvl w:val="1"/>
          <w:numId w:val="6"/>
        </w:numPr>
        <w:kinsoku w:val="0"/>
        <w:overflowPunct w:val="0"/>
        <w:ind w:left="720"/>
        <w:jc w:val="both"/>
        <w:rPr>
          <w:sz w:val="22"/>
          <w:szCs w:val="22"/>
        </w:rPr>
      </w:pPr>
      <w:r w:rsidRPr="00887FF0">
        <w:rPr>
          <w:sz w:val="22"/>
          <w:szCs w:val="22"/>
        </w:rPr>
        <w:t xml:space="preserve">has not </w:t>
      </w:r>
      <w:r w:rsidR="003B5400" w:rsidRPr="00887FF0">
        <w:rPr>
          <w:sz w:val="22"/>
          <w:szCs w:val="22"/>
        </w:rPr>
        <w:t>been in operation</w:t>
      </w:r>
      <w:r w:rsidR="00E553E4" w:rsidRPr="00887FF0">
        <w:rPr>
          <w:sz w:val="22"/>
          <w:szCs w:val="22"/>
        </w:rPr>
        <w:t xml:space="preserve"> and have audited financial statements</w:t>
      </w:r>
      <w:r w:rsidR="003B5400" w:rsidRPr="00887FF0">
        <w:rPr>
          <w:sz w:val="22"/>
          <w:szCs w:val="22"/>
        </w:rPr>
        <w:t xml:space="preserve"> for at least 2 years</w:t>
      </w:r>
    </w:p>
    <w:p w14:paraId="1B7ABDC7" w14:textId="77777777" w:rsidR="003B5400" w:rsidRPr="005E1091" w:rsidRDefault="007044F5" w:rsidP="00820005">
      <w:pPr>
        <w:pStyle w:val="ListParagraph"/>
        <w:numPr>
          <w:ilvl w:val="1"/>
          <w:numId w:val="6"/>
        </w:numPr>
        <w:kinsoku w:val="0"/>
        <w:overflowPunct w:val="0"/>
        <w:ind w:left="720"/>
        <w:jc w:val="both"/>
        <w:rPr>
          <w:sz w:val="22"/>
          <w:szCs w:val="22"/>
        </w:rPr>
      </w:pPr>
      <w:r>
        <w:rPr>
          <w:sz w:val="22"/>
          <w:szCs w:val="22"/>
        </w:rPr>
        <w:t>does not have a financial accounting system of record</w:t>
      </w:r>
      <w:r w:rsidR="00B83703">
        <w:rPr>
          <w:sz w:val="22"/>
          <w:szCs w:val="22"/>
        </w:rPr>
        <w:t>.</w:t>
      </w:r>
    </w:p>
    <w:p w14:paraId="4ECF42C6" w14:textId="77777777" w:rsidR="003B5400" w:rsidRPr="00881BAE" w:rsidRDefault="003B5400" w:rsidP="006C3D84">
      <w:pPr>
        <w:pStyle w:val="BodyText"/>
        <w:kinsoku w:val="0"/>
        <w:overflowPunct w:val="0"/>
        <w:ind w:left="360" w:hanging="360"/>
        <w:jc w:val="both"/>
        <w:rPr>
          <w:sz w:val="22"/>
          <w:szCs w:val="22"/>
        </w:rPr>
      </w:pPr>
    </w:p>
    <w:p w14:paraId="00418AB6" w14:textId="77777777" w:rsidR="00F47F14" w:rsidRPr="008207F7" w:rsidRDefault="00F47F14" w:rsidP="00EE76F8">
      <w:pPr>
        <w:pStyle w:val="Heading1"/>
        <w:kinsoku w:val="0"/>
        <w:overflowPunct w:val="0"/>
        <w:spacing w:before="120" w:after="120"/>
        <w:ind w:left="0"/>
        <w:rPr>
          <w:sz w:val="24"/>
          <w:szCs w:val="24"/>
        </w:rPr>
      </w:pPr>
      <w:r w:rsidRPr="008207F7">
        <w:rPr>
          <w:sz w:val="24"/>
          <w:szCs w:val="24"/>
        </w:rPr>
        <w:t>SECTION V: Project Proposal Requirements</w:t>
      </w:r>
    </w:p>
    <w:p w14:paraId="6D73275B" w14:textId="77777777" w:rsidR="00216E8E" w:rsidRPr="005E1091" w:rsidRDefault="00216E8E" w:rsidP="006C3D84">
      <w:pPr>
        <w:pStyle w:val="ListParagraph"/>
        <w:numPr>
          <w:ilvl w:val="0"/>
          <w:numId w:val="7"/>
        </w:numPr>
        <w:tabs>
          <w:tab w:val="left" w:pos="360"/>
        </w:tabs>
        <w:kinsoku w:val="0"/>
        <w:overflowPunct w:val="0"/>
        <w:ind w:left="360"/>
        <w:jc w:val="both"/>
        <w:rPr>
          <w:sz w:val="22"/>
          <w:szCs w:val="22"/>
        </w:rPr>
      </w:pPr>
      <w:r w:rsidRPr="005E1091">
        <w:rPr>
          <w:sz w:val="22"/>
          <w:szCs w:val="22"/>
        </w:rPr>
        <w:t>The RFP Application must be signed by an agency official designated to execute contracts. All Contact Information on the Application should be completed and</w:t>
      </w:r>
      <w:r w:rsidRPr="005E1091">
        <w:rPr>
          <w:spacing w:val="-5"/>
          <w:sz w:val="22"/>
          <w:szCs w:val="22"/>
        </w:rPr>
        <w:t xml:space="preserve"> </w:t>
      </w:r>
      <w:r w:rsidRPr="005E1091">
        <w:rPr>
          <w:sz w:val="22"/>
          <w:szCs w:val="22"/>
        </w:rPr>
        <w:t>legible.</w:t>
      </w:r>
    </w:p>
    <w:p w14:paraId="75B9B396" w14:textId="77777777" w:rsidR="00216E8E" w:rsidRPr="005E1091" w:rsidRDefault="00216E8E" w:rsidP="006C3D84">
      <w:pPr>
        <w:pStyle w:val="ListParagraph"/>
        <w:numPr>
          <w:ilvl w:val="0"/>
          <w:numId w:val="7"/>
        </w:numPr>
        <w:tabs>
          <w:tab w:val="left" w:pos="360"/>
        </w:tabs>
        <w:kinsoku w:val="0"/>
        <w:overflowPunct w:val="0"/>
        <w:ind w:left="360" w:hanging="361"/>
        <w:rPr>
          <w:sz w:val="22"/>
          <w:szCs w:val="22"/>
        </w:rPr>
      </w:pPr>
      <w:r w:rsidRPr="005E1091">
        <w:rPr>
          <w:sz w:val="22"/>
          <w:szCs w:val="22"/>
        </w:rPr>
        <w:t>If the Proposal is handwritten it will be</w:t>
      </w:r>
      <w:r w:rsidRPr="005E1091">
        <w:rPr>
          <w:spacing w:val="-3"/>
          <w:sz w:val="22"/>
          <w:szCs w:val="22"/>
        </w:rPr>
        <w:t xml:space="preserve"> </w:t>
      </w:r>
      <w:r w:rsidRPr="005E1091">
        <w:rPr>
          <w:sz w:val="22"/>
          <w:szCs w:val="22"/>
        </w:rPr>
        <w:t>rejected.</w:t>
      </w:r>
    </w:p>
    <w:p w14:paraId="702B6E83" w14:textId="77777777" w:rsidR="00216E8E" w:rsidRPr="005E1091" w:rsidRDefault="00216E8E" w:rsidP="006C3D84">
      <w:pPr>
        <w:pStyle w:val="ListParagraph"/>
        <w:numPr>
          <w:ilvl w:val="0"/>
          <w:numId w:val="7"/>
        </w:numPr>
        <w:tabs>
          <w:tab w:val="left" w:pos="360"/>
        </w:tabs>
        <w:kinsoku w:val="0"/>
        <w:overflowPunct w:val="0"/>
        <w:ind w:left="360" w:hanging="361"/>
        <w:rPr>
          <w:sz w:val="22"/>
          <w:szCs w:val="22"/>
        </w:rPr>
      </w:pPr>
      <w:r w:rsidRPr="005E1091">
        <w:rPr>
          <w:sz w:val="22"/>
          <w:szCs w:val="22"/>
        </w:rPr>
        <w:t>A cover letter is not requested nor</w:t>
      </w:r>
      <w:r w:rsidRPr="005E1091">
        <w:rPr>
          <w:spacing w:val="-5"/>
          <w:sz w:val="22"/>
          <w:szCs w:val="22"/>
        </w:rPr>
        <w:t xml:space="preserve"> </w:t>
      </w:r>
      <w:r w:rsidRPr="005E1091">
        <w:rPr>
          <w:sz w:val="22"/>
          <w:szCs w:val="22"/>
        </w:rPr>
        <w:t>required.</w:t>
      </w:r>
    </w:p>
    <w:p w14:paraId="4D3B7C85" w14:textId="77777777" w:rsidR="00216E8E" w:rsidRPr="005E1091" w:rsidRDefault="00216E8E" w:rsidP="006C3D84">
      <w:pPr>
        <w:pStyle w:val="ListParagraph"/>
        <w:numPr>
          <w:ilvl w:val="0"/>
          <w:numId w:val="7"/>
        </w:numPr>
        <w:tabs>
          <w:tab w:val="left" w:pos="360"/>
        </w:tabs>
        <w:kinsoku w:val="0"/>
        <w:overflowPunct w:val="0"/>
        <w:ind w:left="360"/>
        <w:jc w:val="both"/>
        <w:rPr>
          <w:sz w:val="22"/>
          <w:szCs w:val="22"/>
        </w:rPr>
      </w:pPr>
      <w:r w:rsidRPr="005E1091">
        <w:rPr>
          <w:sz w:val="22"/>
          <w:szCs w:val="22"/>
        </w:rPr>
        <w:lastRenderedPageBreak/>
        <w:t>Requested narratives should be concise yet detailed. Don’t include information or attachments not related</w:t>
      </w:r>
      <w:r w:rsidRPr="005E1091">
        <w:rPr>
          <w:spacing w:val="-14"/>
          <w:sz w:val="22"/>
          <w:szCs w:val="22"/>
        </w:rPr>
        <w:t xml:space="preserve"> </w:t>
      </w:r>
      <w:r w:rsidRPr="005E1091">
        <w:rPr>
          <w:sz w:val="22"/>
          <w:szCs w:val="22"/>
        </w:rPr>
        <w:t>to</w:t>
      </w:r>
      <w:r w:rsidRPr="005E1091">
        <w:rPr>
          <w:spacing w:val="-13"/>
          <w:sz w:val="22"/>
          <w:szCs w:val="22"/>
        </w:rPr>
        <w:t xml:space="preserve"> </w:t>
      </w:r>
      <w:r w:rsidRPr="005E1091">
        <w:rPr>
          <w:sz w:val="22"/>
          <w:szCs w:val="22"/>
        </w:rPr>
        <w:t>the</w:t>
      </w:r>
      <w:r w:rsidRPr="005E1091">
        <w:rPr>
          <w:spacing w:val="-15"/>
          <w:sz w:val="22"/>
          <w:szCs w:val="22"/>
        </w:rPr>
        <w:t xml:space="preserve"> </w:t>
      </w:r>
      <w:r w:rsidRPr="005E1091">
        <w:rPr>
          <w:sz w:val="22"/>
          <w:szCs w:val="22"/>
        </w:rPr>
        <w:t>specific</w:t>
      </w:r>
      <w:r w:rsidRPr="005E1091">
        <w:rPr>
          <w:spacing w:val="-14"/>
          <w:sz w:val="22"/>
          <w:szCs w:val="22"/>
        </w:rPr>
        <w:t xml:space="preserve"> </w:t>
      </w:r>
      <w:r w:rsidRPr="005E1091">
        <w:rPr>
          <w:sz w:val="22"/>
          <w:szCs w:val="22"/>
        </w:rPr>
        <w:t>Project</w:t>
      </w:r>
      <w:r w:rsidRPr="005E1091">
        <w:rPr>
          <w:spacing w:val="-13"/>
          <w:sz w:val="22"/>
          <w:szCs w:val="22"/>
        </w:rPr>
        <w:t xml:space="preserve"> </w:t>
      </w:r>
      <w:r w:rsidRPr="005E1091">
        <w:rPr>
          <w:sz w:val="22"/>
          <w:szCs w:val="22"/>
        </w:rPr>
        <w:t>Proposal</w:t>
      </w:r>
      <w:r w:rsidRPr="005E1091">
        <w:rPr>
          <w:spacing w:val="-14"/>
          <w:sz w:val="22"/>
          <w:szCs w:val="22"/>
        </w:rPr>
        <w:t xml:space="preserve"> </w:t>
      </w:r>
      <w:r w:rsidRPr="005E1091">
        <w:rPr>
          <w:sz w:val="22"/>
          <w:szCs w:val="22"/>
        </w:rPr>
        <w:t>or</w:t>
      </w:r>
      <w:r w:rsidRPr="005E1091">
        <w:rPr>
          <w:spacing w:val="-14"/>
          <w:sz w:val="22"/>
          <w:szCs w:val="22"/>
        </w:rPr>
        <w:t xml:space="preserve"> </w:t>
      </w:r>
      <w:r w:rsidRPr="005E1091">
        <w:rPr>
          <w:sz w:val="22"/>
          <w:szCs w:val="22"/>
        </w:rPr>
        <w:t>that</w:t>
      </w:r>
      <w:r w:rsidRPr="005E1091">
        <w:rPr>
          <w:spacing w:val="-13"/>
          <w:sz w:val="22"/>
          <w:szCs w:val="22"/>
        </w:rPr>
        <w:t xml:space="preserve"> </w:t>
      </w:r>
      <w:r w:rsidRPr="005E1091">
        <w:rPr>
          <w:sz w:val="22"/>
          <w:szCs w:val="22"/>
        </w:rPr>
        <w:t>are</w:t>
      </w:r>
      <w:r w:rsidRPr="005E1091">
        <w:rPr>
          <w:spacing w:val="-15"/>
          <w:sz w:val="22"/>
          <w:szCs w:val="22"/>
        </w:rPr>
        <w:t xml:space="preserve"> </w:t>
      </w:r>
      <w:r w:rsidRPr="005E1091">
        <w:rPr>
          <w:sz w:val="22"/>
          <w:szCs w:val="22"/>
        </w:rPr>
        <w:t>not</w:t>
      </w:r>
      <w:r w:rsidRPr="005E1091">
        <w:rPr>
          <w:spacing w:val="-13"/>
          <w:sz w:val="22"/>
          <w:szCs w:val="22"/>
        </w:rPr>
        <w:t xml:space="preserve"> </w:t>
      </w:r>
      <w:r w:rsidRPr="005E1091">
        <w:rPr>
          <w:sz w:val="22"/>
          <w:szCs w:val="22"/>
        </w:rPr>
        <w:t>specifically</w:t>
      </w:r>
      <w:r w:rsidRPr="005E1091">
        <w:rPr>
          <w:spacing w:val="-18"/>
          <w:sz w:val="22"/>
          <w:szCs w:val="22"/>
        </w:rPr>
        <w:t xml:space="preserve"> </w:t>
      </w:r>
      <w:r w:rsidRPr="005E1091">
        <w:rPr>
          <w:sz w:val="22"/>
          <w:szCs w:val="22"/>
        </w:rPr>
        <w:t>requested</w:t>
      </w:r>
      <w:r w:rsidRPr="005E1091">
        <w:rPr>
          <w:spacing w:val="-14"/>
          <w:sz w:val="22"/>
          <w:szCs w:val="22"/>
        </w:rPr>
        <w:t xml:space="preserve"> </w:t>
      </w:r>
      <w:r w:rsidRPr="005E1091">
        <w:rPr>
          <w:sz w:val="22"/>
          <w:szCs w:val="22"/>
        </w:rPr>
        <w:t>in</w:t>
      </w:r>
      <w:r w:rsidRPr="005E1091">
        <w:rPr>
          <w:spacing w:val="-13"/>
          <w:sz w:val="22"/>
          <w:szCs w:val="22"/>
        </w:rPr>
        <w:t xml:space="preserve"> </w:t>
      </w:r>
      <w:r w:rsidRPr="005E1091">
        <w:rPr>
          <w:sz w:val="22"/>
          <w:szCs w:val="22"/>
        </w:rPr>
        <w:t>this</w:t>
      </w:r>
      <w:r w:rsidRPr="005E1091">
        <w:rPr>
          <w:spacing w:val="-13"/>
          <w:sz w:val="22"/>
          <w:szCs w:val="22"/>
        </w:rPr>
        <w:t xml:space="preserve"> </w:t>
      </w:r>
      <w:r w:rsidRPr="005E1091">
        <w:rPr>
          <w:sz w:val="22"/>
          <w:szCs w:val="22"/>
        </w:rPr>
        <w:t>RFP.</w:t>
      </w:r>
      <w:r w:rsidRPr="005E1091">
        <w:rPr>
          <w:spacing w:val="33"/>
          <w:sz w:val="22"/>
          <w:szCs w:val="22"/>
        </w:rPr>
        <w:t xml:space="preserve"> </w:t>
      </w:r>
      <w:r w:rsidRPr="005E1091">
        <w:rPr>
          <w:sz w:val="22"/>
          <w:szCs w:val="22"/>
        </w:rPr>
        <w:t>Do</w:t>
      </w:r>
      <w:r w:rsidRPr="005E1091">
        <w:rPr>
          <w:spacing w:val="-13"/>
          <w:sz w:val="22"/>
          <w:szCs w:val="22"/>
        </w:rPr>
        <w:t xml:space="preserve"> </w:t>
      </w:r>
      <w:r w:rsidRPr="005E1091">
        <w:rPr>
          <w:sz w:val="22"/>
          <w:szCs w:val="22"/>
        </w:rPr>
        <w:t>not</w:t>
      </w:r>
      <w:r w:rsidRPr="005E1091">
        <w:rPr>
          <w:spacing w:val="-14"/>
          <w:sz w:val="22"/>
          <w:szCs w:val="22"/>
        </w:rPr>
        <w:t xml:space="preserve"> </w:t>
      </w:r>
      <w:r w:rsidRPr="005E1091">
        <w:rPr>
          <w:sz w:val="22"/>
          <w:szCs w:val="22"/>
        </w:rPr>
        <w:t>reference websites/webpages for reviewers to access additional information in support of your</w:t>
      </w:r>
      <w:r w:rsidRPr="005E1091">
        <w:rPr>
          <w:spacing w:val="-15"/>
          <w:sz w:val="22"/>
          <w:szCs w:val="22"/>
        </w:rPr>
        <w:t xml:space="preserve"> </w:t>
      </w:r>
      <w:r w:rsidRPr="005E1091">
        <w:rPr>
          <w:sz w:val="22"/>
          <w:szCs w:val="22"/>
        </w:rPr>
        <w:t>narrative.</w:t>
      </w:r>
    </w:p>
    <w:p w14:paraId="7E24C790" w14:textId="77777777" w:rsidR="00216E8E" w:rsidRPr="005E1091" w:rsidRDefault="00216E8E" w:rsidP="00EE76F8">
      <w:pPr>
        <w:pStyle w:val="BodyText"/>
        <w:kinsoku w:val="0"/>
        <w:overflowPunct w:val="0"/>
        <w:rPr>
          <w:sz w:val="22"/>
          <w:szCs w:val="22"/>
        </w:rPr>
      </w:pPr>
    </w:p>
    <w:p w14:paraId="6408E9EE" w14:textId="77777777" w:rsidR="00820005" w:rsidRDefault="00820005" w:rsidP="00EE76F8">
      <w:pPr>
        <w:pStyle w:val="BodyText"/>
        <w:kinsoku w:val="0"/>
        <w:overflowPunct w:val="0"/>
        <w:ind w:right="1520"/>
        <w:jc w:val="both"/>
        <w:rPr>
          <w:b/>
          <w:bCs/>
          <w:sz w:val="22"/>
          <w:szCs w:val="22"/>
          <w:u w:val="thick" w:color="000000"/>
        </w:rPr>
      </w:pPr>
    </w:p>
    <w:p w14:paraId="45032ACC" w14:textId="77777777" w:rsidR="004B35EC" w:rsidRPr="00244CC0" w:rsidRDefault="004B35EC" w:rsidP="00EE76F8">
      <w:pPr>
        <w:pStyle w:val="BodyText"/>
        <w:kinsoku w:val="0"/>
        <w:overflowPunct w:val="0"/>
        <w:ind w:right="1520"/>
        <w:jc w:val="both"/>
        <w:rPr>
          <w:sz w:val="22"/>
          <w:szCs w:val="22"/>
        </w:rPr>
      </w:pPr>
      <w:r w:rsidRPr="00244CC0">
        <w:rPr>
          <w:b/>
          <w:bCs/>
          <w:sz w:val="22"/>
          <w:szCs w:val="22"/>
          <w:u w:val="thick" w:color="000000"/>
        </w:rPr>
        <w:t>Proposal Requirements and Order</w:t>
      </w:r>
      <w:r w:rsidRPr="00244CC0">
        <w:rPr>
          <w:b/>
          <w:bCs/>
          <w:sz w:val="22"/>
          <w:szCs w:val="22"/>
        </w:rPr>
        <w:t xml:space="preserve"> </w:t>
      </w:r>
      <w:r w:rsidRPr="00E45D1D">
        <w:rPr>
          <w:b/>
          <w:bCs/>
          <w:sz w:val="22"/>
          <w:szCs w:val="22"/>
        </w:rPr>
        <w:t xml:space="preserve">- </w:t>
      </w:r>
      <w:r w:rsidRPr="00E45D1D">
        <w:rPr>
          <w:sz w:val="22"/>
          <w:szCs w:val="22"/>
        </w:rPr>
        <w:t>Proposals MUST</w:t>
      </w:r>
      <w:r w:rsidR="000F0B04" w:rsidRPr="00244CC0">
        <w:rPr>
          <w:sz w:val="22"/>
          <w:szCs w:val="22"/>
        </w:rPr>
        <w:t xml:space="preserve"> </w:t>
      </w:r>
      <w:r w:rsidRPr="00244CC0">
        <w:rPr>
          <w:sz w:val="22"/>
          <w:szCs w:val="22"/>
        </w:rPr>
        <w:t>contain the following sections, in the order listed below:</w:t>
      </w:r>
    </w:p>
    <w:p w14:paraId="258DBE0F" w14:textId="77777777" w:rsidR="004B35EC" w:rsidRPr="00244CC0" w:rsidRDefault="004B35EC" w:rsidP="00EE76F8">
      <w:pPr>
        <w:pStyle w:val="BodyText"/>
        <w:kinsoku w:val="0"/>
        <w:overflowPunct w:val="0"/>
        <w:jc w:val="both"/>
        <w:rPr>
          <w:b/>
          <w:bCs/>
          <w:sz w:val="22"/>
          <w:szCs w:val="22"/>
        </w:rPr>
      </w:pPr>
    </w:p>
    <w:p w14:paraId="49C11925" w14:textId="77777777" w:rsidR="004B35EC" w:rsidRDefault="004B35EC" w:rsidP="006C3D84">
      <w:pPr>
        <w:pStyle w:val="ListParagraph"/>
        <w:numPr>
          <w:ilvl w:val="0"/>
          <w:numId w:val="21"/>
        </w:numPr>
        <w:tabs>
          <w:tab w:val="left" w:pos="360"/>
        </w:tabs>
        <w:kinsoku w:val="0"/>
        <w:overflowPunct w:val="0"/>
        <w:ind w:left="360"/>
        <w:jc w:val="both"/>
        <w:rPr>
          <w:b/>
          <w:bCs/>
          <w:sz w:val="22"/>
          <w:szCs w:val="22"/>
        </w:rPr>
      </w:pPr>
      <w:r w:rsidRPr="00244CC0">
        <w:rPr>
          <w:b/>
          <w:bCs/>
          <w:sz w:val="22"/>
          <w:szCs w:val="22"/>
        </w:rPr>
        <w:t>Completed and Signed Application</w:t>
      </w:r>
      <w:r w:rsidR="00EC19A3">
        <w:rPr>
          <w:b/>
          <w:bCs/>
          <w:sz w:val="22"/>
          <w:szCs w:val="22"/>
        </w:rPr>
        <w:t xml:space="preserve"> Information Section 1.</w:t>
      </w:r>
      <w:r w:rsidRPr="00244CC0">
        <w:rPr>
          <w:b/>
          <w:bCs/>
          <w:sz w:val="22"/>
          <w:szCs w:val="22"/>
        </w:rPr>
        <w:t xml:space="preserve"> </w:t>
      </w:r>
      <w:r w:rsidR="00DC2C6C">
        <w:rPr>
          <w:b/>
          <w:bCs/>
          <w:sz w:val="22"/>
          <w:szCs w:val="22"/>
        </w:rPr>
        <w:t xml:space="preserve"> – (</w:t>
      </w:r>
      <w:r w:rsidR="00DC2C6C" w:rsidRPr="00491314">
        <w:rPr>
          <w:bCs/>
          <w:sz w:val="22"/>
          <w:szCs w:val="22"/>
        </w:rPr>
        <w:t>Threshold</w:t>
      </w:r>
      <w:r w:rsidR="00DC2C6C">
        <w:rPr>
          <w:bCs/>
          <w:sz w:val="22"/>
          <w:szCs w:val="22"/>
        </w:rPr>
        <w:t>)</w:t>
      </w:r>
    </w:p>
    <w:p w14:paraId="0FEE762A" w14:textId="77777777" w:rsidR="00AB4FB2" w:rsidRDefault="00AB4FB2" w:rsidP="00EE76F8">
      <w:pPr>
        <w:pStyle w:val="ListParagraph"/>
        <w:tabs>
          <w:tab w:val="left" w:pos="1040"/>
        </w:tabs>
        <w:kinsoku w:val="0"/>
        <w:overflowPunct w:val="0"/>
        <w:ind w:left="0" w:firstLine="0"/>
        <w:jc w:val="both"/>
        <w:rPr>
          <w:b/>
          <w:bCs/>
          <w:sz w:val="22"/>
          <w:szCs w:val="22"/>
        </w:rPr>
      </w:pPr>
    </w:p>
    <w:p w14:paraId="4A37D4F1" w14:textId="77777777" w:rsidR="00AB4FB2" w:rsidRDefault="00AB4FB2" w:rsidP="006C3D84">
      <w:pPr>
        <w:pStyle w:val="ListParagraph"/>
        <w:numPr>
          <w:ilvl w:val="0"/>
          <w:numId w:val="21"/>
        </w:numPr>
        <w:tabs>
          <w:tab w:val="left" w:pos="360"/>
        </w:tabs>
        <w:kinsoku w:val="0"/>
        <w:overflowPunct w:val="0"/>
        <w:ind w:left="360"/>
        <w:jc w:val="both"/>
        <w:rPr>
          <w:b/>
          <w:bCs/>
          <w:sz w:val="22"/>
          <w:szCs w:val="22"/>
        </w:rPr>
      </w:pPr>
      <w:r>
        <w:rPr>
          <w:b/>
          <w:bCs/>
          <w:sz w:val="22"/>
          <w:szCs w:val="22"/>
        </w:rPr>
        <w:t xml:space="preserve">Complete </w:t>
      </w:r>
      <w:r w:rsidRPr="00AB4FB2">
        <w:rPr>
          <w:b/>
          <w:bCs/>
          <w:sz w:val="22"/>
          <w:szCs w:val="22"/>
        </w:rPr>
        <w:t>General Information About Proposed Project and Activities</w:t>
      </w:r>
      <w:r>
        <w:rPr>
          <w:b/>
          <w:bCs/>
          <w:sz w:val="22"/>
          <w:szCs w:val="22"/>
        </w:rPr>
        <w:t xml:space="preserve"> Section 2</w:t>
      </w:r>
      <w:r w:rsidR="00E45D1D">
        <w:rPr>
          <w:b/>
          <w:bCs/>
          <w:sz w:val="22"/>
          <w:szCs w:val="22"/>
        </w:rPr>
        <w:t>.</w:t>
      </w:r>
      <w:r w:rsidR="00DC2C6C">
        <w:rPr>
          <w:b/>
          <w:bCs/>
          <w:sz w:val="22"/>
          <w:szCs w:val="22"/>
        </w:rPr>
        <w:t xml:space="preserve"> </w:t>
      </w:r>
      <w:r w:rsidR="00DC2C6C" w:rsidRPr="00491314">
        <w:rPr>
          <w:bCs/>
          <w:sz w:val="22"/>
          <w:szCs w:val="22"/>
        </w:rPr>
        <w:t>(</w:t>
      </w:r>
      <w:r w:rsidR="00F50A3E" w:rsidRPr="007228F6">
        <w:rPr>
          <w:bCs/>
          <w:sz w:val="22"/>
          <w:szCs w:val="22"/>
        </w:rPr>
        <w:t>10</w:t>
      </w:r>
      <w:r w:rsidR="00DC2C6C" w:rsidRPr="00491314">
        <w:rPr>
          <w:bCs/>
          <w:sz w:val="22"/>
          <w:szCs w:val="22"/>
        </w:rPr>
        <w:t xml:space="preserve"> points)</w:t>
      </w:r>
    </w:p>
    <w:p w14:paraId="5AF0F76B" w14:textId="77777777" w:rsidR="00E45D1D" w:rsidRDefault="00E45D1D" w:rsidP="006C3D84">
      <w:pPr>
        <w:pStyle w:val="ListParagraph"/>
        <w:tabs>
          <w:tab w:val="left" w:pos="360"/>
        </w:tabs>
        <w:kinsoku w:val="0"/>
        <w:overflowPunct w:val="0"/>
        <w:ind w:left="360" w:firstLine="0"/>
        <w:jc w:val="both"/>
        <w:rPr>
          <w:b/>
          <w:bCs/>
          <w:sz w:val="22"/>
          <w:szCs w:val="22"/>
        </w:rPr>
      </w:pPr>
    </w:p>
    <w:p w14:paraId="6950A3DA" w14:textId="77777777" w:rsidR="00E1619B" w:rsidRPr="00491314" w:rsidRDefault="004B35EC" w:rsidP="006C3D84">
      <w:pPr>
        <w:pStyle w:val="ListParagraph"/>
        <w:numPr>
          <w:ilvl w:val="0"/>
          <w:numId w:val="21"/>
        </w:numPr>
        <w:tabs>
          <w:tab w:val="left" w:pos="360"/>
        </w:tabs>
        <w:kinsoku w:val="0"/>
        <w:overflowPunct w:val="0"/>
        <w:ind w:left="360" w:hanging="361"/>
        <w:jc w:val="both"/>
        <w:rPr>
          <w:sz w:val="22"/>
          <w:szCs w:val="22"/>
        </w:rPr>
      </w:pPr>
      <w:r w:rsidRPr="006E0D5C">
        <w:rPr>
          <w:b/>
          <w:bCs/>
          <w:sz w:val="22"/>
          <w:szCs w:val="22"/>
        </w:rPr>
        <w:t xml:space="preserve">Housing First/Low Barrier </w:t>
      </w:r>
      <w:r w:rsidR="006E0D5C">
        <w:rPr>
          <w:b/>
          <w:bCs/>
          <w:sz w:val="22"/>
          <w:szCs w:val="22"/>
        </w:rPr>
        <w:t>Tables</w:t>
      </w:r>
      <w:r w:rsidR="006E0D5C" w:rsidRPr="006E0D5C">
        <w:rPr>
          <w:b/>
          <w:bCs/>
          <w:sz w:val="22"/>
          <w:szCs w:val="22"/>
        </w:rPr>
        <w:t xml:space="preserve"> </w:t>
      </w:r>
      <w:r w:rsidR="0062793C">
        <w:rPr>
          <w:b/>
          <w:bCs/>
          <w:sz w:val="22"/>
          <w:szCs w:val="22"/>
        </w:rPr>
        <w:t>in Section 3</w:t>
      </w:r>
      <w:r w:rsidR="0062793C">
        <w:rPr>
          <w:sz w:val="22"/>
          <w:szCs w:val="22"/>
        </w:rPr>
        <w:t>.</w:t>
      </w:r>
      <w:r w:rsidR="00DC2C6C">
        <w:rPr>
          <w:sz w:val="22"/>
          <w:szCs w:val="22"/>
        </w:rPr>
        <w:t xml:space="preserve">  (15 points)</w:t>
      </w:r>
    </w:p>
    <w:p w14:paraId="55AAD62F" w14:textId="77777777" w:rsidR="002B612F" w:rsidRPr="002B612F" w:rsidRDefault="002B612F" w:rsidP="00EE76F8">
      <w:pPr>
        <w:jc w:val="both"/>
        <w:rPr>
          <w:iCs/>
          <w:color w:val="000000"/>
        </w:rPr>
      </w:pPr>
      <w:bookmarkStart w:id="2" w:name="_Hlk104903789"/>
    </w:p>
    <w:bookmarkEnd w:id="2"/>
    <w:p w14:paraId="15E7A9CF" w14:textId="77777777" w:rsidR="00232146" w:rsidRPr="00725571" w:rsidRDefault="008C0167" w:rsidP="006C3D84">
      <w:pPr>
        <w:pStyle w:val="ListParagraph"/>
        <w:numPr>
          <w:ilvl w:val="0"/>
          <w:numId w:val="21"/>
        </w:numPr>
        <w:kinsoku w:val="0"/>
        <w:overflowPunct w:val="0"/>
        <w:ind w:left="360"/>
        <w:jc w:val="both"/>
        <w:rPr>
          <w:sz w:val="22"/>
          <w:szCs w:val="22"/>
        </w:rPr>
      </w:pPr>
      <w:r w:rsidRPr="00725571">
        <w:rPr>
          <w:b/>
          <w:bCs/>
          <w:sz w:val="22"/>
          <w:szCs w:val="22"/>
        </w:rPr>
        <w:t>CoC Involvement and Engagement</w:t>
      </w:r>
      <w:r w:rsidR="00F50A3E">
        <w:rPr>
          <w:b/>
          <w:bCs/>
          <w:sz w:val="22"/>
          <w:szCs w:val="22"/>
        </w:rPr>
        <w:t xml:space="preserve"> </w:t>
      </w:r>
      <w:r w:rsidR="00F50A3E" w:rsidRPr="00491314">
        <w:rPr>
          <w:bCs/>
          <w:sz w:val="22"/>
          <w:szCs w:val="22"/>
        </w:rPr>
        <w:t>(10 points)</w:t>
      </w:r>
      <w:r w:rsidR="00725571">
        <w:rPr>
          <w:b/>
          <w:bCs/>
          <w:sz w:val="22"/>
          <w:szCs w:val="22"/>
        </w:rPr>
        <w:t xml:space="preserve"> </w:t>
      </w:r>
      <w:bookmarkStart w:id="3" w:name="_Hlk104904273"/>
      <w:r w:rsidR="00725571">
        <w:rPr>
          <w:b/>
          <w:bCs/>
          <w:sz w:val="22"/>
          <w:szCs w:val="22"/>
        </w:rPr>
        <w:t xml:space="preserve">– </w:t>
      </w:r>
      <w:r w:rsidR="00725571" w:rsidRPr="00725571">
        <w:rPr>
          <w:sz w:val="22"/>
          <w:szCs w:val="22"/>
        </w:rPr>
        <w:t xml:space="preserve">The following Information will be used by HSN for scoring purposes. You </w:t>
      </w:r>
      <w:r w:rsidR="00725571">
        <w:rPr>
          <w:sz w:val="22"/>
          <w:szCs w:val="22"/>
        </w:rPr>
        <w:t>will</w:t>
      </w:r>
      <w:r w:rsidR="00725571" w:rsidRPr="00725571">
        <w:rPr>
          <w:sz w:val="22"/>
          <w:szCs w:val="22"/>
        </w:rPr>
        <w:t xml:space="preserve"> not complete this </w:t>
      </w:r>
      <w:r w:rsidR="00893281" w:rsidRPr="00725571">
        <w:rPr>
          <w:sz w:val="22"/>
          <w:szCs w:val="22"/>
        </w:rPr>
        <w:t>section</w:t>
      </w:r>
      <w:r w:rsidR="00893281">
        <w:rPr>
          <w:sz w:val="22"/>
          <w:szCs w:val="22"/>
        </w:rPr>
        <w:t>;</w:t>
      </w:r>
      <w:r w:rsidR="008901FC">
        <w:rPr>
          <w:sz w:val="22"/>
          <w:szCs w:val="22"/>
        </w:rPr>
        <w:t xml:space="preserve"> this data, previously collected </w:t>
      </w:r>
      <w:r w:rsidR="00725571">
        <w:rPr>
          <w:sz w:val="22"/>
          <w:szCs w:val="22"/>
        </w:rPr>
        <w:t>by HSN</w:t>
      </w:r>
      <w:r w:rsidR="008901FC">
        <w:rPr>
          <w:sz w:val="22"/>
          <w:szCs w:val="22"/>
        </w:rPr>
        <w:t>, will be analyzed</w:t>
      </w:r>
      <w:r w:rsidR="00725571">
        <w:rPr>
          <w:sz w:val="22"/>
          <w:szCs w:val="22"/>
        </w:rPr>
        <w:t xml:space="preserve"> for scoring purposes.</w:t>
      </w:r>
    </w:p>
    <w:p w14:paraId="736A30C7" w14:textId="77777777" w:rsidR="00232146" w:rsidRDefault="00232146" w:rsidP="00EE76F8">
      <w:pPr>
        <w:pStyle w:val="ListParagraph"/>
        <w:ind w:left="0" w:right="1520"/>
        <w:rPr>
          <w:sz w:val="22"/>
          <w:szCs w:val="22"/>
        </w:rPr>
      </w:pPr>
    </w:p>
    <w:p w14:paraId="4BDE468A" w14:textId="77777777" w:rsidR="00725571" w:rsidRDefault="00725571" w:rsidP="006C3D84">
      <w:pPr>
        <w:numPr>
          <w:ilvl w:val="0"/>
          <w:numId w:val="32"/>
        </w:numPr>
        <w:ind w:left="720"/>
        <w:jc w:val="both"/>
      </w:pPr>
      <w:r>
        <w:t xml:space="preserve">Number of CoC Membership Meetings Attended, CoC membership status, Committee participation </w:t>
      </w:r>
      <w:r w:rsidR="00893281">
        <w:t>and Practice</w:t>
      </w:r>
      <w:r>
        <w:t xml:space="preserve"> Skills Training, </w:t>
      </w:r>
    </w:p>
    <w:p w14:paraId="29450CE7" w14:textId="77777777" w:rsidR="00725571" w:rsidRDefault="00725571" w:rsidP="006C3D84">
      <w:pPr>
        <w:numPr>
          <w:ilvl w:val="0"/>
          <w:numId w:val="32"/>
        </w:numPr>
        <w:ind w:left="720"/>
        <w:jc w:val="both"/>
      </w:pPr>
      <w:r w:rsidRPr="00725571">
        <w:t>Past HMIS Participation</w:t>
      </w:r>
    </w:p>
    <w:p w14:paraId="590CBB8E" w14:textId="7C783197" w:rsidR="00725571" w:rsidRDefault="008901FC" w:rsidP="006C3D84">
      <w:pPr>
        <w:numPr>
          <w:ilvl w:val="0"/>
          <w:numId w:val="32"/>
        </w:numPr>
        <w:ind w:left="720"/>
        <w:jc w:val="both"/>
      </w:pPr>
      <w:r>
        <w:t>Participation in the unsheltered portion of either the 202</w:t>
      </w:r>
      <w:r w:rsidR="00E31996">
        <w:t>3</w:t>
      </w:r>
      <w:r w:rsidR="00725571">
        <w:t xml:space="preserve"> and</w:t>
      </w:r>
      <w:r>
        <w:t>/or</w:t>
      </w:r>
      <w:r w:rsidR="00725571">
        <w:t xml:space="preserve"> </w:t>
      </w:r>
      <w:r w:rsidR="00D23432">
        <w:t>202</w:t>
      </w:r>
      <w:r w:rsidR="00E31996">
        <w:t>4</w:t>
      </w:r>
      <w:r w:rsidR="00725571">
        <w:t xml:space="preserve"> Point in Time Counts</w:t>
      </w:r>
      <w:r w:rsidR="00725571" w:rsidRPr="00725571">
        <w:t xml:space="preserve"> </w:t>
      </w:r>
      <w:r w:rsidR="00725571">
        <w:t xml:space="preserve"> </w:t>
      </w:r>
    </w:p>
    <w:bookmarkEnd w:id="3"/>
    <w:p w14:paraId="588414EB" w14:textId="77777777" w:rsidR="004B35EC" w:rsidRDefault="004B35EC" w:rsidP="00EE76F8">
      <w:pPr>
        <w:pStyle w:val="ListParagraph"/>
        <w:tabs>
          <w:tab w:val="left" w:pos="2300"/>
        </w:tabs>
        <w:kinsoku w:val="0"/>
        <w:overflowPunct w:val="0"/>
        <w:ind w:left="0"/>
        <w:jc w:val="both"/>
      </w:pPr>
    </w:p>
    <w:p w14:paraId="5E236F82" w14:textId="77777777" w:rsidR="00C26F8D" w:rsidRDefault="00C26F8D" w:rsidP="006C3D84">
      <w:pPr>
        <w:pStyle w:val="Heading2"/>
        <w:numPr>
          <w:ilvl w:val="0"/>
          <w:numId w:val="21"/>
        </w:numPr>
        <w:tabs>
          <w:tab w:val="left" w:pos="360"/>
        </w:tabs>
        <w:spacing w:line="240" w:lineRule="auto"/>
        <w:ind w:left="360"/>
        <w:rPr>
          <w:b w:val="0"/>
          <w:bCs w:val="0"/>
          <w:sz w:val="22"/>
          <w:szCs w:val="22"/>
        </w:rPr>
      </w:pPr>
      <w:r w:rsidRPr="00C26F8D">
        <w:rPr>
          <w:sz w:val="22"/>
          <w:szCs w:val="22"/>
        </w:rPr>
        <w:t>Project Performance, Cost-Effectiveness and Alignment with System Performance Measurement Initiatives</w:t>
      </w:r>
      <w:r w:rsidR="00EF6767">
        <w:rPr>
          <w:sz w:val="22"/>
          <w:szCs w:val="22"/>
        </w:rPr>
        <w:t xml:space="preserve"> </w:t>
      </w:r>
      <w:bookmarkStart w:id="4" w:name="_Hlk104906040"/>
      <w:r w:rsidR="008901FC">
        <w:rPr>
          <w:b w:val="0"/>
          <w:sz w:val="22"/>
          <w:szCs w:val="22"/>
        </w:rPr>
        <w:t>(16</w:t>
      </w:r>
      <w:r w:rsidR="00F50A3E" w:rsidRPr="00491314">
        <w:rPr>
          <w:b w:val="0"/>
          <w:sz w:val="22"/>
          <w:szCs w:val="22"/>
        </w:rPr>
        <w:t xml:space="preserve"> points)</w:t>
      </w:r>
      <w:r w:rsidR="00F50A3E">
        <w:rPr>
          <w:sz w:val="22"/>
          <w:szCs w:val="22"/>
        </w:rPr>
        <w:t xml:space="preserve"> </w:t>
      </w:r>
      <w:r w:rsidR="00EF6767">
        <w:rPr>
          <w:sz w:val="22"/>
          <w:szCs w:val="22"/>
        </w:rPr>
        <w:t xml:space="preserve">- </w:t>
      </w:r>
      <w:r w:rsidR="00EF6767" w:rsidRPr="00EF6767">
        <w:rPr>
          <w:b w:val="0"/>
          <w:bCs w:val="0"/>
          <w:sz w:val="22"/>
          <w:szCs w:val="22"/>
        </w:rPr>
        <w:t xml:space="preserve">not to exceed </w:t>
      </w:r>
      <w:r w:rsidR="00AF6EF8">
        <w:rPr>
          <w:b w:val="0"/>
          <w:bCs w:val="0"/>
          <w:sz w:val="22"/>
          <w:szCs w:val="22"/>
        </w:rPr>
        <w:t>2</w:t>
      </w:r>
      <w:r w:rsidR="00EF6767" w:rsidRPr="00EF6767">
        <w:rPr>
          <w:b w:val="0"/>
          <w:bCs w:val="0"/>
          <w:sz w:val="22"/>
          <w:szCs w:val="22"/>
        </w:rPr>
        <w:t xml:space="preserve"> pages (approximately 1,</w:t>
      </w:r>
      <w:r w:rsidR="00AF6EF8">
        <w:rPr>
          <w:b w:val="0"/>
          <w:bCs w:val="0"/>
          <w:sz w:val="22"/>
          <w:szCs w:val="22"/>
        </w:rPr>
        <w:t>0</w:t>
      </w:r>
      <w:r w:rsidR="00EF6767" w:rsidRPr="00EF6767">
        <w:rPr>
          <w:b w:val="0"/>
          <w:bCs w:val="0"/>
          <w:sz w:val="22"/>
          <w:szCs w:val="22"/>
        </w:rPr>
        <w:t>00 words single</w:t>
      </w:r>
      <w:r w:rsidR="00EF6767" w:rsidRPr="00EF6767">
        <w:rPr>
          <w:b w:val="0"/>
          <w:bCs w:val="0"/>
          <w:spacing w:val="-22"/>
          <w:sz w:val="22"/>
          <w:szCs w:val="22"/>
        </w:rPr>
        <w:t xml:space="preserve"> </w:t>
      </w:r>
      <w:r w:rsidR="00EF6767" w:rsidRPr="00EF6767">
        <w:rPr>
          <w:b w:val="0"/>
          <w:bCs w:val="0"/>
          <w:sz w:val="22"/>
          <w:szCs w:val="22"/>
        </w:rPr>
        <w:t>spaced</w:t>
      </w:r>
      <w:r w:rsidR="00AF6EF8">
        <w:rPr>
          <w:b w:val="0"/>
          <w:bCs w:val="0"/>
          <w:sz w:val="22"/>
          <w:szCs w:val="22"/>
        </w:rPr>
        <w:t>, font size at least 11</w:t>
      </w:r>
      <w:r w:rsidR="00EF6767" w:rsidRPr="00EF6767">
        <w:rPr>
          <w:b w:val="0"/>
          <w:bCs w:val="0"/>
          <w:sz w:val="22"/>
          <w:szCs w:val="22"/>
        </w:rPr>
        <w:t>)</w:t>
      </w:r>
      <w:r w:rsidR="00EF6767">
        <w:rPr>
          <w:b w:val="0"/>
          <w:bCs w:val="0"/>
          <w:sz w:val="22"/>
          <w:szCs w:val="22"/>
        </w:rPr>
        <w:t>.</w:t>
      </w:r>
    </w:p>
    <w:bookmarkEnd w:id="4"/>
    <w:p w14:paraId="1079BCE6" w14:textId="77777777" w:rsidR="00EF6767" w:rsidRPr="00EF6767" w:rsidRDefault="00EF6767" w:rsidP="00EE76F8"/>
    <w:p w14:paraId="295081E6" w14:textId="77777777" w:rsidR="00C26F8D" w:rsidRPr="00EF6767" w:rsidRDefault="00C26F8D" w:rsidP="00EE76F8">
      <w:pPr>
        <w:rPr>
          <w:u w:val="single"/>
        </w:rPr>
      </w:pPr>
      <w:r w:rsidRPr="00EF6767">
        <w:rPr>
          <w:u w:val="single"/>
        </w:rPr>
        <w:t xml:space="preserve">If you are currently a HUD COC funded project or have a non-CoC funded project similar to the </w:t>
      </w:r>
      <w:r w:rsidR="00EF6767" w:rsidRPr="00EF6767">
        <w:rPr>
          <w:u w:val="single"/>
        </w:rPr>
        <w:t xml:space="preserve">project </w:t>
      </w:r>
      <w:r w:rsidRPr="00EF6767">
        <w:rPr>
          <w:u w:val="single"/>
        </w:rPr>
        <w:t xml:space="preserve">you are applying for (example: you are applying for a </w:t>
      </w:r>
      <w:r w:rsidR="00A47FC7">
        <w:rPr>
          <w:u w:val="single"/>
        </w:rPr>
        <w:t>PSH</w:t>
      </w:r>
      <w:r w:rsidRPr="00EF6767">
        <w:rPr>
          <w:u w:val="single"/>
        </w:rPr>
        <w:t xml:space="preserve"> project and the Non-CoC project is a </w:t>
      </w:r>
      <w:r w:rsidR="00A47FC7">
        <w:rPr>
          <w:u w:val="single"/>
        </w:rPr>
        <w:t>PSH</w:t>
      </w:r>
      <w:r w:rsidRPr="00EF6767">
        <w:rPr>
          <w:u w:val="single"/>
        </w:rPr>
        <w:t xml:space="preserve"> project) that is entering all project data into HMIS then you do not complete this section.</w:t>
      </w:r>
    </w:p>
    <w:p w14:paraId="10940CD4" w14:textId="77777777" w:rsidR="004B35EC" w:rsidRDefault="004B35EC" w:rsidP="00EE76F8">
      <w:pPr>
        <w:pStyle w:val="BodyText"/>
        <w:kinsoku w:val="0"/>
        <w:overflowPunct w:val="0"/>
      </w:pPr>
    </w:p>
    <w:p w14:paraId="1ABCE44E" w14:textId="77777777" w:rsidR="00702BB0" w:rsidRDefault="00702BB0" w:rsidP="00EE76F8">
      <w:pPr>
        <w:pStyle w:val="BodyText"/>
        <w:kinsoku w:val="0"/>
        <w:overflowPunct w:val="0"/>
        <w:ind w:right="800"/>
        <w:rPr>
          <w:i/>
          <w:iCs/>
          <w:sz w:val="22"/>
          <w:szCs w:val="22"/>
          <w:u w:val="single" w:color="000000"/>
        </w:rPr>
      </w:pPr>
      <w:bookmarkStart w:id="5" w:name="_Hlk104906169"/>
      <w:bookmarkStart w:id="6" w:name="_Hlk104906320"/>
    </w:p>
    <w:bookmarkEnd w:id="5"/>
    <w:bookmarkEnd w:id="6"/>
    <w:p w14:paraId="5B8F3C28" w14:textId="77777777" w:rsidR="004B35EC" w:rsidRDefault="00702BB0" w:rsidP="006C3D84">
      <w:pPr>
        <w:pStyle w:val="BodyText"/>
        <w:numPr>
          <w:ilvl w:val="0"/>
          <w:numId w:val="21"/>
        </w:numPr>
        <w:kinsoku w:val="0"/>
        <w:overflowPunct w:val="0"/>
        <w:spacing w:before="2"/>
        <w:ind w:left="360"/>
        <w:rPr>
          <w:sz w:val="22"/>
          <w:szCs w:val="22"/>
        </w:rPr>
      </w:pPr>
      <w:r w:rsidRPr="00702BB0">
        <w:rPr>
          <w:b/>
          <w:bCs/>
          <w:sz w:val="22"/>
          <w:szCs w:val="22"/>
        </w:rPr>
        <w:t>Program and Financial Management</w:t>
      </w:r>
      <w:r w:rsidR="00F50A3E">
        <w:rPr>
          <w:b/>
          <w:bCs/>
          <w:sz w:val="22"/>
          <w:szCs w:val="22"/>
        </w:rPr>
        <w:t xml:space="preserve"> </w:t>
      </w:r>
      <w:r w:rsidR="00F50A3E" w:rsidRPr="00491314">
        <w:rPr>
          <w:bCs/>
          <w:sz w:val="22"/>
          <w:szCs w:val="22"/>
        </w:rPr>
        <w:t>(</w:t>
      </w:r>
      <w:r w:rsidR="008901FC">
        <w:rPr>
          <w:bCs/>
          <w:sz w:val="22"/>
          <w:szCs w:val="22"/>
        </w:rPr>
        <w:t>13</w:t>
      </w:r>
      <w:r w:rsidR="00F50A3E" w:rsidRPr="00491314">
        <w:rPr>
          <w:bCs/>
          <w:sz w:val="22"/>
          <w:szCs w:val="22"/>
        </w:rPr>
        <w:t xml:space="preserve"> points)</w:t>
      </w:r>
      <w:r>
        <w:rPr>
          <w:b/>
          <w:bCs/>
          <w:sz w:val="22"/>
          <w:szCs w:val="22"/>
        </w:rPr>
        <w:t xml:space="preserve"> – </w:t>
      </w:r>
      <w:r w:rsidRPr="00527457">
        <w:rPr>
          <w:sz w:val="22"/>
          <w:szCs w:val="22"/>
        </w:rPr>
        <w:t xml:space="preserve">Answer all questions regarding audits, 990, and other financial management questions in this section. </w:t>
      </w:r>
    </w:p>
    <w:p w14:paraId="2103B0BC" w14:textId="77777777" w:rsidR="00491314" w:rsidRDefault="00491314" w:rsidP="006C3D84">
      <w:pPr>
        <w:pStyle w:val="BodyText"/>
        <w:kinsoku w:val="0"/>
        <w:overflowPunct w:val="0"/>
        <w:spacing w:before="2"/>
        <w:ind w:left="360"/>
        <w:rPr>
          <w:sz w:val="22"/>
          <w:szCs w:val="22"/>
        </w:rPr>
      </w:pPr>
    </w:p>
    <w:p w14:paraId="259FECD9" w14:textId="77777777" w:rsidR="00491314" w:rsidRPr="006A3BB0" w:rsidRDefault="00491314" w:rsidP="006C3D84">
      <w:pPr>
        <w:pStyle w:val="BodyText"/>
        <w:numPr>
          <w:ilvl w:val="0"/>
          <w:numId w:val="21"/>
        </w:numPr>
        <w:kinsoku w:val="0"/>
        <w:overflowPunct w:val="0"/>
        <w:spacing w:before="2"/>
        <w:ind w:left="360"/>
        <w:rPr>
          <w:sz w:val="22"/>
          <w:szCs w:val="22"/>
        </w:rPr>
      </w:pPr>
      <w:r>
        <w:rPr>
          <w:b/>
          <w:bCs/>
          <w:sz w:val="22"/>
          <w:szCs w:val="22"/>
        </w:rPr>
        <w:t xml:space="preserve">Program Budget and Match Spreadsheets </w:t>
      </w:r>
      <w:r>
        <w:rPr>
          <w:bCs/>
          <w:sz w:val="22"/>
          <w:szCs w:val="22"/>
        </w:rPr>
        <w:t>(20 points) – The budget template is attached to the RFP as an excel spreadsheet. Please complete your budget in the excel template form and attach to your submission.</w:t>
      </w:r>
    </w:p>
    <w:p w14:paraId="034DFE6D" w14:textId="77777777" w:rsidR="006A3BB0" w:rsidRDefault="006A3BB0" w:rsidP="006C3D84">
      <w:pPr>
        <w:pStyle w:val="ListParagraph"/>
        <w:ind w:left="360"/>
        <w:rPr>
          <w:sz w:val="22"/>
          <w:szCs w:val="22"/>
        </w:rPr>
      </w:pPr>
    </w:p>
    <w:p w14:paraId="62265AE9" w14:textId="77777777" w:rsidR="006A3BB0" w:rsidRDefault="006A3BB0" w:rsidP="006C3D84">
      <w:pPr>
        <w:pStyle w:val="BodyText"/>
        <w:numPr>
          <w:ilvl w:val="0"/>
          <w:numId w:val="21"/>
        </w:numPr>
        <w:kinsoku w:val="0"/>
        <w:overflowPunct w:val="0"/>
        <w:spacing w:before="2"/>
        <w:ind w:left="360"/>
        <w:rPr>
          <w:sz w:val="22"/>
          <w:szCs w:val="22"/>
        </w:rPr>
      </w:pPr>
      <w:r w:rsidRPr="006A3BB0">
        <w:rPr>
          <w:b/>
          <w:sz w:val="22"/>
          <w:szCs w:val="22"/>
        </w:rPr>
        <w:t>Inclusive Structure and Participation</w:t>
      </w:r>
      <w:r>
        <w:rPr>
          <w:sz w:val="22"/>
          <w:szCs w:val="22"/>
        </w:rPr>
        <w:t xml:space="preserve"> (15 points) – answer all questions</w:t>
      </w:r>
    </w:p>
    <w:p w14:paraId="747A8924" w14:textId="77777777" w:rsidR="006A3BB0" w:rsidRDefault="006A3BB0" w:rsidP="006C3D84">
      <w:pPr>
        <w:pStyle w:val="ListParagraph"/>
        <w:ind w:left="360"/>
        <w:rPr>
          <w:sz w:val="22"/>
          <w:szCs w:val="22"/>
        </w:rPr>
      </w:pPr>
    </w:p>
    <w:p w14:paraId="1BEC1B86" w14:textId="77777777" w:rsidR="006A3BB0" w:rsidRDefault="006A3BB0" w:rsidP="006C3D84">
      <w:pPr>
        <w:pStyle w:val="BodyText"/>
        <w:numPr>
          <w:ilvl w:val="0"/>
          <w:numId w:val="21"/>
        </w:numPr>
        <w:kinsoku w:val="0"/>
        <w:overflowPunct w:val="0"/>
        <w:spacing w:before="2"/>
        <w:ind w:left="360"/>
        <w:rPr>
          <w:sz w:val="22"/>
          <w:szCs w:val="22"/>
        </w:rPr>
      </w:pPr>
      <w:r w:rsidRPr="006A3BB0">
        <w:rPr>
          <w:b/>
          <w:sz w:val="22"/>
          <w:szCs w:val="22"/>
        </w:rPr>
        <w:t>Project Description Narratives</w:t>
      </w:r>
      <w:r>
        <w:rPr>
          <w:sz w:val="22"/>
          <w:szCs w:val="22"/>
        </w:rPr>
        <w:t xml:space="preserve"> (25 points) – Please complete on separate pages and attach to your submission</w:t>
      </w:r>
    </w:p>
    <w:p w14:paraId="4BE89774" w14:textId="77777777" w:rsidR="004B35EC" w:rsidRPr="005E1091" w:rsidRDefault="004B35EC" w:rsidP="006C3D84">
      <w:pPr>
        <w:pStyle w:val="BodyText"/>
        <w:kinsoku w:val="0"/>
        <w:overflowPunct w:val="0"/>
        <w:spacing w:before="9"/>
        <w:ind w:left="360"/>
        <w:rPr>
          <w:sz w:val="22"/>
          <w:szCs w:val="22"/>
        </w:rPr>
      </w:pPr>
    </w:p>
    <w:p w14:paraId="35072AB0" w14:textId="77777777" w:rsidR="006E0D5C" w:rsidRPr="00244CC0" w:rsidRDefault="006E0D5C" w:rsidP="006C3D84">
      <w:pPr>
        <w:pStyle w:val="ListParagraph"/>
        <w:numPr>
          <w:ilvl w:val="1"/>
          <w:numId w:val="21"/>
        </w:numPr>
        <w:tabs>
          <w:tab w:val="left" w:pos="720"/>
        </w:tabs>
        <w:kinsoku w:val="0"/>
        <w:overflowPunct w:val="0"/>
        <w:spacing w:line="276" w:lineRule="exact"/>
        <w:ind w:left="720"/>
        <w:jc w:val="both"/>
        <w:rPr>
          <w:sz w:val="22"/>
          <w:szCs w:val="22"/>
        </w:rPr>
      </w:pPr>
      <w:r>
        <w:rPr>
          <w:sz w:val="22"/>
          <w:szCs w:val="22"/>
        </w:rPr>
        <w:t>General Description – not to exceed 3 pages, at least 12 point font – approximately 1,500 words single space</w:t>
      </w:r>
    </w:p>
    <w:p w14:paraId="6EFD6AD7" w14:textId="77777777" w:rsidR="006E0D5C" w:rsidRPr="00C36FA5" w:rsidRDefault="006E0D5C" w:rsidP="006C3D84">
      <w:pPr>
        <w:pStyle w:val="ListParagraph"/>
        <w:tabs>
          <w:tab w:val="left" w:pos="720"/>
          <w:tab w:val="left" w:pos="1760"/>
        </w:tabs>
        <w:kinsoku w:val="0"/>
        <w:overflowPunct w:val="0"/>
        <w:ind w:left="720" w:firstLine="0"/>
        <w:jc w:val="both"/>
        <w:rPr>
          <w:sz w:val="22"/>
          <w:szCs w:val="22"/>
        </w:rPr>
      </w:pPr>
    </w:p>
    <w:p w14:paraId="0AF8B032" w14:textId="77777777" w:rsidR="006E0D5C" w:rsidRDefault="006E0D5C" w:rsidP="006C3D84">
      <w:pPr>
        <w:pStyle w:val="BodyText"/>
        <w:numPr>
          <w:ilvl w:val="1"/>
          <w:numId w:val="21"/>
        </w:numPr>
        <w:tabs>
          <w:tab w:val="left" w:pos="720"/>
        </w:tabs>
        <w:kinsoku w:val="0"/>
        <w:overflowPunct w:val="0"/>
        <w:spacing w:before="10"/>
        <w:ind w:left="720"/>
        <w:rPr>
          <w:sz w:val="22"/>
          <w:szCs w:val="22"/>
        </w:rPr>
      </w:pPr>
      <w:r>
        <w:rPr>
          <w:sz w:val="22"/>
          <w:szCs w:val="22"/>
        </w:rPr>
        <w:t>Staff Qualifications – not to exceed 1 page, approximately 500 words single space</w:t>
      </w:r>
    </w:p>
    <w:p w14:paraId="018C2BD6" w14:textId="77777777" w:rsidR="006E0D5C" w:rsidRDefault="006E0D5C" w:rsidP="006C3D84">
      <w:pPr>
        <w:pStyle w:val="BodyText"/>
        <w:tabs>
          <w:tab w:val="left" w:pos="720"/>
        </w:tabs>
        <w:kinsoku w:val="0"/>
        <w:overflowPunct w:val="0"/>
        <w:spacing w:before="10"/>
        <w:ind w:left="720"/>
        <w:rPr>
          <w:sz w:val="22"/>
          <w:szCs w:val="22"/>
        </w:rPr>
      </w:pPr>
    </w:p>
    <w:p w14:paraId="797A50A9" w14:textId="77777777" w:rsidR="006E0D5C" w:rsidRDefault="006E0D5C" w:rsidP="006C3D84">
      <w:pPr>
        <w:pStyle w:val="BodyText"/>
        <w:numPr>
          <w:ilvl w:val="1"/>
          <w:numId w:val="21"/>
        </w:numPr>
        <w:tabs>
          <w:tab w:val="left" w:pos="720"/>
        </w:tabs>
        <w:kinsoku w:val="0"/>
        <w:overflowPunct w:val="0"/>
        <w:spacing w:before="10"/>
        <w:ind w:left="720"/>
        <w:rPr>
          <w:sz w:val="22"/>
          <w:szCs w:val="22"/>
        </w:rPr>
      </w:pPr>
      <w:r w:rsidRPr="008C0167">
        <w:rPr>
          <w:sz w:val="22"/>
          <w:szCs w:val="22"/>
        </w:rPr>
        <w:t xml:space="preserve">Cultural Competence and Language barriers/Limited English Proficiency </w:t>
      </w:r>
      <w:r>
        <w:rPr>
          <w:b/>
          <w:bCs/>
          <w:sz w:val="22"/>
          <w:szCs w:val="22"/>
        </w:rPr>
        <w:t xml:space="preserve">- </w:t>
      </w:r>
      <w:r w:rsidRPr="00244CC0">
        <w:rPr>
          <w:sz w:val="22"/>
          <w:szCs w:val="22"/>
        </w:rPr>
        <w:t xml:space="preserve">not to exceed </w:t>
      </w:r>
      <w:r>
        <w:rPr>
          <w:sz w:val="22"/>
          <w:szCs w:val="22"/>
        </w:rPr>
        <w:t>1</w:t>
      </w:r>
      <w:r w:rsidRPr="00244CC0">
        <w:rPr>
          <w:sz w:val="22"/>
          <w:szCs w:val="22"/>
        </w:rPr>
        <w:t xml:space="preserve"> page</w:t>
      </w:r>
      <w:r>
        <w:rPr>
          <w:sz w:val="22"/>
          <w:szCs w:val="22"/>
        </w:rPr>
        <w:t xml:space="preserve">, </w:t>
      </w:r>
      <w:r w:rsidRPr="00244CC0">
        <w:rPr>
          <w:sz w:val="22"/>
          <w:szCs w:val="22"/>
        </w:rPr>
        <w:lastRenderedPageBreak/>
        <w:t>approximately 500 words single</w:t>
      </w:r>
      <w:r w:rsidRPr="00244CC0">
        <w:rPr>
          <w:spacing w:val="-22"/>
          <w:sz w:val="22"/>
          <w:szCs w:val="22"/>
        </w:rPr>
        <w:t xml:space="preserve"> </w:t>
      </w:r>
      <w:r w:rsidRPr="00244CC0">
        <w:rPr>
          <w:sz w:val="22"/>
          <w:szCs w:val="22"/>
        </w:rPr>
        <w:t>spaced</w:t>
      </w:r>
      <w:r>
        <w:rPr>
          <w:sz w:val="22"/>
          <w:szCs w:val="22"/>
        </w:rPr>
        <w:t>.</w:t>
      </w:r>
    </w:p>
    <w:p w14:paraId="32F4B7BA" w14:textId="77777777" w:rsidR="006C3D84" w:rsidRPr="006C3D84" w:rsidRDefault="006C3D84" w:rsidP="006C3D84">
      <w:pPr>
        <w:tabs>
          <w:tab w:val="left" w:pos="720"/>
        </w:tabs>
        <w:ind w:left="720"/>
        <w:jc w:val="both"/>
        <w:rPr>
          <w:i/>
          <w:color w:val="000000"/>
        </w:rPr>
      </w:pPr>
    </w:p>
    <w:p w14:paraId="71393229" w14:textId="77777777" w:rsidR="006E0D5C" w:rsidRDefault="006E0D5C" w:rsidP="006C3D84">
      <w:pPr>
        <w:pStyle w:val="BodyText"/>
        <w:numPr>
          <w:ilvl w:val="1"/>
          <w:numId w:val="21"/>
        </w:numPr>
        <w:kinsoku w:val="0"/>
        <w:overflowPunct w:val="0"/>
        <w:spacing w:before="10"/>
        <w:ind w:left="720"/>
        <w:rPr>
          <w:sz w:val="22"/>
          <w:szCs w:val="22"/>
        </w:rPr>
      </w:pPr>
      <w:r>
        <w:t xml:space="preserve">Gender Inclusion, Racial Equity and Non-Discrimination for program participation - </w:t>
      </w:r>
      <w:r w:rsidRPr="00244CC0">
        <w:rPr>
          <w:sz w:val="22"/>
          <w:szCs w:val="22"/>
        </w:rPr>
        <w:t xml:space="preserve">not to exceed </w:t>
      </w:r>
      <w:r>
        <w:rPr>
          <w:sz w:val="22"/>
          <w:szCs w:val="22"/>
        </w:rPr>
        <w:t>1</w:t>
      </w:r>
      <w:r w:rsidRPr="00244CC0">
        <w:rPr>
          <w:sz w:val="22"/>
          <w:szCs w:val="22"/>
        </w:rPr>
        <w:t xml:space="preserve"> page</w:t>
      </w:r>
      <w:r>
        <w:rPr>
          <w:sz w:val="22"/>
          <w:szCs w:val="22"/>
        </w:rPr>
        <w:t xml:space="preserve"> (</w:t>
      </w:r>
      <w:r w:rsidRPr="00244CC0">
        <w:rPr>
          <w:sz w:val="22"/>
          <w:szCs w:val="22"/>
        </w:rPr>
        <w:t>approximately 500 words single</w:t>
      </w:r>
      <w:r w:rsidRPr="00244CC0">
        <w:rPr>
          <w:spacing w:val="-22"/>
          <w:sz w:val="22"/>
          <w:szCs w:val="22"/>
        </w:rPr>
        <w:t xml:space="preserve"> </w:t>
      </w:r>
      <w:r w:rsidRPr="00244CC0">
        <w:rPr>
          <w:sz w:val="22"/>
          <w:szCs w:val="22"/>
        </w:rPr>
        <w:t>spaced)</w:t>
      </w:r>
      <w:r>
        <w:rPr>
          <w:sz w:val="22"/>
          <w:szCs w:val="22"/>
        </w:rPr>
        <w:t>.</w:t>
      </w:r>
    </w:p>
    <w:p w14:paraId="3A464CB3" w14:textId="77777777" w:rsidR="006A3BB0" w:rsidRDefault="006A3BB0" w:rsidP="00EE76F8">
      <w:pPr>
        <w:pStyle w:val="BodyText"/>
        <w:kinsoku w:val="0"/>
        <w:overflowPunct w:val="0"/>
        <w:spacing w:before="10"/>
        <w:ind w:right="1520"/>
        <w:rPr>
          <w:sz w:val="22"/>
          <w:szCs w:val="22"/>
        </w:rPr>
      </w:pPr>
    </w:p>
    <w:p w14:paraId="35F947F8" w14:textId="77777777" w:rsidR="006A3BB0" w:rsidRDefault="006A3BB0" w:rsidP="006C3D84">
      <w:pPr>
        <w:pStyle w:val="BodyText"/>
        <w:numPr>
          <w:ilvl w:val="0"/>
          <w:numId w:val="21"/>
        </w:numPr>
        <w:kinsoku w:val="0"/>
        <w:overflowPunct w:val="0"/>
        <w:spacing w:before="2"/>
        <w:ind w:left="360"/>
        <w:rPr>
          <w:sz w:val="22"/>
          <w:szCs w:val="22"/>
        </w:rPr>
      </w:pPr>
      <w:r w:rsidRPr="006A3BB0">
        <w:rPr>
          <w:b/>
          <w:sz w:val="22"/>
          <w:szCs w:val="22"/>
        </w:rPr>
        <w:t>Organizational Capacity and Experience Narrative</w:t>
      </w:r>
      <w:r w:rsidR="008901FC">
        <w:rPr>
          <w:sz w:val="22"/>
          <w:szCs w:val="22"/>
        </w:rPr>
        <w:t xml:space="preserve"> (16</w:t>
      </w:r>
      <w:r>
        <w:rPr>
          <w:sz w:val="22"/>
          <w:szCs w:val="22"/>
        </w:rPr>
        <w:t xml:space="preserve"> points) – not to exceed 2 pages, approximately 1000 words single space – Please complete on separate page and attach to your submission</w:t>
      </w:r>
    </w:p>
    <w:p w14:paraId="374ABFDF" w14:textId="77777777" w:rsidR="006A3BB0" w:rsidRDefault="006A3BB0" w:rsidP="00EE76F8">
      <w:pPr>
        <w:pStyle w:val="BodyText"/>
        <w:kinsoku w:val="0"/>
        <w:overflowPunct w:val="0"/>
        <w:ind w:right="1520"/>
        <w:jc w:val="both"/>
        <w:rPr>
          <w:b/>
          <w:i/>
          <w:iCs/>
          <w:sz w:val="22"/>
          <w:szCs w:val="22"/>
        </w:rPr>
      </w:pPr>
    </w:p>
    <w:p w14:paraId="49AFB27E" w14:textId="77777777" w:rsidR="004B35EC" w:rsidRPr="005E1091" w:rsidRDefault="00F50A3E" w:rsidP="00EE76F8">
      <w:pPr>
        <w:pStyle w:val="BodyText"/>
        <w:kinsoku w:val="0"/>
        <w:overflowPunct w:val="0"/>
        <w:jc w:val="both"/>
        <w:rPr>
          <w:i/>
          <w:iCs/>
          <w:sz w:val="22"/>
          <w:szCs w:val="22"/>
        </w:rPr>
      </w:pPr>
      <w:r w:rsidRPr="006A3BB0">
        <w:rPr>
          <w:b/>
          <w:i/>
          <w:iCs/>
          <w:sz w:val="22"/>
          <w:szCs w:val="22"/>
        </w:rPr>
        <w:t>Tip</w:t>
      </w:r>
      <w:r w:rsidR="004B35EC" w:rsidRPr="005E1091">
        <w:rPr>
          <w:i/>
          <w:iCs/>
          <w:sz w:val="22"/>
          <w:szCs w:val="22"/>
        </w:rPr>
        <w:t>:</w:t>
      </w:r>
      <w:r w:rsidR="004B35EC" w:rsidRPr="005E1091">
        <w:rPr>
          <w:i/>
          <w:iCs/>
          <w:spacing w:val="37"/>
          <w:sz w:val="22"/>
          <w:szCs w:val="22"/>
        </w:rPr>
        <w:t xml:space="preserve"> </w:t>
      </w:r>
      <w:r w:rsidR="004B35EC" w:rsidRPr="005E1091">
        <w:rPr>
          <w:i/>
          <w:iCs/>
          <w:sz w:val="22"/>
          <w:szCs w:val="22"/>
        </w:rPr>
        <w:t>Do</w:t>
      </w:r>
      <w:r w:rsidR="004B35EC" w:rsidRPr="005E1091">
        <w:rPr>
          <w:i/>
          <w:iCs/>
          <w:spacing w:val="-8"/>
          <w:sz w:val="22"/>
          <w:szCs w:val="22"/>
        </w:rPr>
        <w:t xml:space="preserve"> </w:t>
      </w:r>
      <w:r w:rsidR="004B35EC" w:rsidRPr="005E1091">
        <w:rPr>
          <w:i/>
          <w:iCs/>
          <w:sz w:val="22"/>
          <w:szCs w:val="22"/>
        </w:rPr>
        <w:t>not</w:t>
      </w:r>
      <w:r w:rsidR="004B35EC" w:rsidRPr="005E1091">
        <w:rPr>
          <w:i/>
          <w:iCs/>
          <w:spacing w:val="-10"/>
          <w:sz w:val="22"/>
          <w:szCs w:val="22"/>
        </w:rPr>
        <w:t xml:space="preserve"> </w:t>
      </w:r>
      <w:r w:rsidR="004B35EC" w:rsidRPr="005E1091">
        <w:rPr>
          <w:i/>
          <w:iCs/>
          <w:sz w:val="22"/>
          <w:szCs w:val="22"/>
        </w:rPr>
        <w:t>assume</w:t>
      </w:r>
      <w:r w:rsidR="004B35EC" w:rsidRPr="005E1091">
        <w:rPr>
          <w:i/>
          <w:iCs/>
          <w:spacing w:val="-10"/>
          <w:sz w:val="22"/>
          <w:szCs w:val="22"/>
        </w:rPr>
        <w:t xml:space="preserve"> </w:t>
      </w:r>
      <w:r w:rsidR="004B35EC" w:rsidRPr="005E1091">
        <w:rPr>
          <w:i/>
          <w:iCs/>
          <w:sz w:val="22"/>
          <w:szCs w:val="22"/>
        </w:rPr>
        <w:t>that</w:t>
      </w:r>
      <w:r w:rsidR="004B35EC" w:rsidRPr="005E1091">
        <w:rPr>
          <w:i/>
          <w:iCs/>
          <w:spacing w:val="-10"/>
          <w:sz w:val="22"/>
          <w:szCs w:val="22"/>
        </w:rPr>
        <w:t xml:space="preserve"> </w:t>
      </w:r>
      <w:r w:rsidR="004B35EC" w:rsidRPr="005E1091">
        <w:rPr>
          <w:i/>
          <w:iCs/>
          <w:sz w:val="22"/>
          <w:szCs w:val="22"/>
        </w:rPr>
        <w:t>the</w:t>
      </w:r>
      <w:r w:rsidR="004B35EC" w:rsidRPr="005E1091">
        <w:rPr>
          <w:i/>
          <w:iCs/>
          <w:spacing w:val="-12"/>
          <w:sz w:val="22"/>
          <w:szCs w:val="22"/>
        </w:rPr>
        <w:t xml:space="preserve"> </w:t>
      </w:r>
      <w:r w:rsidR="004B35EC" w:rsidRPr="005E1091">
        <w:rPr>
          <w:i/>
          <w:iCs/>
          <w:sz w:val="22"/>
          <w:szCs w:val="22"/>
        </w:rPr>
        <w:t>reviewer/scorer</w:t>
      </w:r>
      <w:r w:rsidR="004B35EC" w:rsidRPr="005E1091">
        <w:rPr>
          <w:i/>
          <w:iCs/>
          <w:spacing w:val="-8"/>
          <w:sz w:val="22"/>
          <w:szCs w:val="22"/>
        </w:rPr>
        <w:t xml:space="preserve"> </w:t>
      </w:r>
      <w:r w:rsidR="004B35EC" w:rsidRPr="005E1091">
        <w:rPr>
          <w:i/>
          <w:iCs/>
          <w:sz w:val="22"/>
          <w:szCs w:val="22"/>
        </w:rPr>
        <w:t>is</w:t>
      </w:r>
      <w:r w:rsidR="004B35EC" w:rsidRPr="005E1091">
        <w:rPr>
          <w:i/>
          <w:iCs/>
          <w:spacing w:val="-12"/>
          <w:sz w:val="22"/>
          <w:szCs w:val="22"/>
        </w:rPr>
        <w:t xml:space="preserve"> </w:t>
      </w:r>
      <w:r w:rsidR="004B35EC" w:rsidRPr="005E1091">
        <w:rPr>
          <w:i/>
          <w:iCs/>
          <w:sz w:val="22"/>
          <w:szCs w:val="22"/>
        </w:rPr>
        <w:t>familiar</w:t>
      </w:r>
      <w:r w:rsidR="004B35EC" w:rsidRPr="005E1091">
        <w:rPr>
          <w:i/>
          <w:iCs/>
          <w:spacing w:val="-11"/>
          <w:sz w:val="22"/>
          <w:szCs w:val="22"/>
        </w:rPr>
        <w:t xml:space="preserve"> </w:t>
      </w:r>
      <w:r w:rsidR="004B35EC" w:rsidRPr="005E1091">
        <w:rPr>
          <w:i/>
          <w:iCs/>
          <w:sz w:val="22"/>
          <w:szCs w:val="22"/>
        </w:rPr>
        <w:t>with</w:t>
      </w:r>
      <w:r w:rsidR="004B35EC" w:rsidRPr="005E1091">
        <w:rPr>
          <w:i/>
          <w:iCs/>
          <w:spacing w:val="-11"/>
          <w:sz w:val="22"/>
          <w:szCs w:val="22"/>
        </w:rPr>
        <w:t xml:space="preserve"> </w:t>
      </w:r>
      <w:r w:rsidR="004B35EC" w:rsidRPr="005E1091">
        <w:rPr>
          <w:i/>
          <w:iCs/>
          <w:sz w:val="22"/>
          <w:szCs w:val="22"/>
        </w:rPr>
        <w:t>your</w:t>
      </w:r>
      <w:r w:rsidR="004B35EC" w:rsidRPr="005E1091">
        <w:rPr>
          <w:i/>
          <w:iCs/>
          <w:spacing w:val="-11"/>
          <w:sz w:val="22"/>
          <w:szCs w:val="22"/>
        </w:rPr>
        <w:t xml:space="preserve"> </w:t>
      </w:r>
      <w:r w:rsidR="004B35EC" w:rsidRPr="005E1091">
        <w:rPr>
          <w:i/>
          <w:iCs/>
          <w:sz w:val="22"/>
          <w:szCs w:val="22"/>
        </w:rPr>
        <w:t>organization’s</w:t>
      </w:r>
      <w:r w:rsidR="004B35EC" w:rsidRPr="005E1091">
        <w:rPr>
          <w:i/>
          <w:iCs/>
          <w:spacing w:val="-12"/>
          <w:sz w:val="22"/>
          <w:szCs w:val="22"/>
        </w:rPr>
        <w:t xml:space="preserve"> </w:t>
      </w:r>
      <w:r w:rsidR="004B35EC" w:rsidRPr="005E1091">
        <w:rPr>
          <w:i/>
          <w:iCs/>
          <w:sz w:val="22"/>
          <w:szCs w:val="22"/>
        </w:rPr>
        <w:t>history</w:t>
      </w:r>
      <w:r w:rsidR="004B35EC" w:rsidRPr="005E1091">
        <w:rPr>
          <w:i/>
          <w:iCs/>
          <w:spacing w:val="-12"/>
          <w:sz w:val="22"/>
          <w:szCs w:val="22"/>
        </w:rPr>
        <w:t xml:space="preserve"> </w:t>
      </w:r>
      <w:r w:rsidR="004B35EC" w:rsidRPr="005E1091">
        <w:rPr>
          <w:i/>
          <w:iCs/>
          <w:sz w:val="22"/>
          <w:szCs w:val="22"/>
        </w:rPr>
        <w:t>or</w:t>
      </w:r>
      <w:r w:rsidR="004B35EC" w:rsidRPr="005E1091">
        <w:rPr>
          <w:i/>
          <w:iCs/>
          <w:spacing w:val="-11"/>
          <w:sz w:val="22"/>
          <w:szCs w:val="22"/>
        </w:rPr>
        <w:t xml:space="preserve"> </w:t>
      </w:r>
      <w:r w:rsidR="004B35EC" w:rsidRPr="005E1091">
        <w:rPr>
          <w:i/>
          <w:iCs/>
          <w:sz w:val="22"/>
          <w:szCs w:val="22"/>
        </w:rPr>
        <w:t>capacity. This section will be scored based on the content included in your Organizational Capacity and Experience</w:t>
      </w:r>
      <w:r w:rsidR="004B35EC" w:rsidRPr="005E1091">
        <w:rPr>
          <w:i/>
          <w:iCs/>
          <w:spacing w:val="-2"/>
          <w:sz w:val="22"/>
          <w:szCs w:val="22"/>
        </w:rPr>
        <w:t xml:space="preserve"> </w:t>
      </w:r>
      <w:r w:rsidR="004B35EC" w:rsidRPr="005E1091">
        <w:rPr>
          <w:i/>
          <w:iCs/>
          <w:sz w:val="22"/>
          <w:szCs w:val="22"/>
        </w:rPr>
        <w:t>Narrative.</w:t>
      </w:r>
    </w:p>
    <w:p w14:paraId="745F5580" w14:textId="77777777" w:rsidR="004B35EC" w:rsidRPr="005E1091" w:rsidRDefault="004B35EC" w:rsidP="00EE76F8">
      <w:pPr>
        <w:pStyle w:val="BodyText"/>
        <w:kinsoku w:val="0"/>
        <w:overflowPunct w:val="0"/>
        <w:rPr>
          <w:i/>
          <w:iCs/>
          <w:sz w:val="22"/>
          <w:szCs w:val="22"/>
        </w:rPr>
      </w:pPr>
    </w:p>
    <w:p w14:paraId="08600584" w14:textId="77777777" w:rsidR="00F50A3E" w:rsidRDefault="00F50A3E" w:rsidP="00EE76F8">
      <w:pPr>
        <w:pStyle w:val="BodyText"/>
        <w:kinsoku w:val="0"/>
        <w:overflowPunct w:val="0"/>
        <w:rPr>
          <w:b/>
          <w:bCs/>
          <w:sz w:val="22"/>
          <w:szCs w:val="22"/>
        </w:rPr>
      </w:pPr>
    </w:p>
    <w:p w14:paraId="66C04FB9" w14:textId="77777777" w:rsidR="004B35EC" w:rsidRPr="008207F7" w:rsidRDefault="004B35EC" w:rsidP="00EE76F8">
      <w:pPr>
        <w:pStyle w:val="Heading1"/>
        <w:kinsoku w:val="0"/>
        <w:overflowPunct w:val="0"/>
        <w:ind w:left="0"/>
        <w:rPr>
          <w:sz w:val="24"/>
          <w:szCs w:val="24"/>
        </w:rPr>
      </w:pPr>
      <w:r w:rsidRPr="008207F7">
        <w:rPr>
          <w:sz w:val="24"/>
          <w:szCs w:val="24"/>
        </w:rPr>
        <w:t>SECTION V</w:t>
      </w:r>
      <w:r w:rsidR="00216E8E" w:rsidRPr="008207F7">
        <w:rPr>
          <w:sz w:val="24"/>
          <w:szCs w:val="24"/>
        </w:rPr>
        <w:t>I</w:t>
      </w:r>
      <w:r w:rsidRPr="008207F7">
        <w:rPr>
          <w:sz w:val="24"/>
          <w:szCs w:val="24"/>
        </w:rPr>
        <w:t>: Funding Priorities</w:t>
      </w:r>
    </w:p>
    <w:p w14:paraId="7ABF63F0" w14:textId="77777777" w:rsidR="004B35EC" w:rsidRPr="00351FFE" w:rsidRDefault="004B35EC" w:rsidP="00EE76F8">
      <w:pPr>
        <w:pStyle w:val="BodyText"/>
        <w:kinsoku w:val="0"/>
        <w:overflowPunct w:val="0"/>
        <w:rPr>
          <w:color w:val="000000"/>
          <w:sz w:val="22"/>
          <w:szCs w:val="22"/>
        </w:rPr>
      </w:pPr>
      <w:r w:rsidRPr="00351FFE">
        <w:rPr>
          <w:color w:val="000000"/>
          <w:sz w:val="22"/>
          <w:szCs w:val="22"/>
        </w:rPr>
        <w:t>.</w:t>
      </w:r>
    </w:p>
    <w:p w14:paraId="1B69F86F" w14:textId="77777777" w:rsidR="00560D2D" w:rsidRPr="005E1091" w:rsidRDefault="00560D2D" w:rsidP="00EE76F8">
      <w:pPr>
        <w:pStyle w:val="Heading3"/>
        <w:kinsoku w:val="0"/>
        <w:overflowPunct w:val="0"/>
        <w:ind w:left="0"/>
        <w:jc w:val="both"/>
        <w:rPr>
          <w:sz w:val="22"/>
          <w:szCs w:val="22"/>
        </w:rPr>
      </w:pPr>
      <w:r w:rsidRPr="005E1091">
        <w:rPr>
          <w:sz w:val="22"/>
          <w:szCs w:val="22"/>
        </w:rPr>
        <w:t>HUD’s System Performance Measures</w:t>
      </w:r>
    </w:p>
    <w:p w14:paraId="4B6C72BF" w14:textId="77777777" w:rsidR="00560D2D" w:rsidRPr="005E1091" w:rsidRDefault="00F82C75" w:rsidP="00EE76F8">
      <w:pPr>
        <w:pStyle w:val="BodyText"/>
        <w:kinsoku w:val="0"/>
        <w:overflowPunct w:val="0"/>
        <w:ind w:hanging="1"/>
        <w:rPr>
          <w:sz w:val="22"/>
          <w:szCs w:val="22"/>
        </w:rPr>
      </w:pPr>
      <w:r>
        <w:rPr>
          <w:sz w:val="22"/>
          <w:szCs w:val="22"/>
        </w:rPr>
        <w:t xml:space="preserve">If data for </w:t>
      </w:r>
      <w:r w:rsidR="00856639">
        <w:rPr>
          <w:sz w:val="22"/>
          <w:szCs w:val="22"/>
        </w:rPr>
        <w:t>street outreach or day services</w:t>
      </w:r>
      <w:r>
        <w:rPr>
          <w:sz w:val="22"/>
          <w:szCs w:val="22"/>
        </w:rPr>
        <w:t xml:space="preserve"> project(s) your agency operates is not currently available in HMIS, </w:t>
      </w:r>
      <w:r w:rsidR="00560D2D" w:rsidRPr="005E1091">
        <w:rPr>
          <w:sz w:val="22"/>
          <w:szCs w:val="22"/>
        </w:rPr>
        <w:t>HSN strongly</w:t>
      </w:r>
      <w:r w:rsidR="00560D2D" w:rsidRPr="005E1091">
        <w:rPr>
          <w:spacing w:val="-14"/>
          <w:sz w:val="22"/>
          <w:szCs w:val="22"/>
        </w:rPr>
        <w:t xml:space="preserve"> </w:t>
      </w:r>
      <w:r w:rsidR="00560D2D" w:rsidRPr="005E1091">
        <w:rPr>
          <w:sz w:val="22"/>
          <w:szCs w:val="22"/>
        </w:rPr>
        <w:t>encourages</w:t>
      </w:r>
      <w:r w:rsidR="00560D2D" w:rsidRPr="005E1091">
        <w:rPr>
          <w:spacing w:val="-10"/>
          <w:sz w:val="22"/>
          <w:szCs w:val="22"/>
        </w:rPr>
        <w:t xml:space="preserve"> each applicant </w:t>
      </w:r>
      <w:r w:rsidR="00560D2D" w:rsidRPr="005E1091">
        <w:rPr>
          <w:sz w:val="22"/>
          <w:szCs w:val="22"/>
        </w:rPr>
        <w:t>to</w:t>
      </w:r>
      <w:r w:rsidR="00560D2D" w:rsidRPr="005E1091">
        <w:rPr>
          <w:spacing w:val="-8"/>
          <w:sz w:val="22"/>
          <w:szCs w:val="22"/>
        </w:rPr>
        <w:t xml:space="preserve"> communicate </w:t>
      </w:r>
      <w:r w:rsidR="00560D2D" w:rsidRPr="005E1091">
        <w:rPr>
          <w:sz w:val="22"/>
          <w:szCs w:val="22"/>
        </w:rPr>
        <w:t>the</w:t>
      </w:r>
      <w:r w:rsidR="00560D2D" w:rsidRPr="005E1091">
        <w:rPr>
          <w:spacing w:val="-11"/>
          <w:sz w:val="22"/>
          <w:szCs w:val="22"/>
        </w:rPr>
        <w:t xml:space="preserve"> </w:t>
      </w:r>
      <w:r w:rsidR="00560D2D" w:rsidRPr="005E1091">
        <w:rPr>
          <w:sz w:val="22"/>
          <w:szCs w:val="22"/>
        </w:rPr>
        <w:t>impact</w:t>
      </w:r>
      <w:r w:rsidR="00560D2D" w:rsidRPr="005E1091">
        <w:rPr>
          <w:spacing w:val="-8"/>
          <w:sz w:val="22"/>
          <w:szCs w:val="22"/>
        </w:rPr>
        <w:t xml:space="preserve"> of the project you are proposing </w:t>
      </w:r>
      <w:r w:rsidR="00560D2D" w:rsidRPr="005E1091">
        <w:rPr>
          <w:sz w:val="22"/>
          <w:szCs w:val="22"/>
        </w:rPr>
        <w:t>on</w:t>
      </w:r>
      <w:r w:rsidR="00560D2D" w:rsidRPr="005E1091">
        <w:rPr>
          <w:spacing w:val="-10"/>
          <w:sz w:val="22"/>
          <w:szCs w:val="22"/>
        </w:rPr>
        <w:t xml:space="preserve"> </w:t>
      </w:r>
      <w:r w:rsidR="00560D2D" w:rsidRPr="005E1091">
        <w:rPr>
          <w:sz w:val="22"/>
          <w:szCs w:val="22"/>
        </w:rPr>
        <w:t>System</w:t>
      </w:r>
      <w:r w:rsidR="00560D2D" w:rsidRPr="005E1091">
        <w:rPr>
          <w:spacing w:val="-10"/>
          <w:sz w:val="22"/>
          <w:szCs w:val="22"/>
        </w:rPr>
        <w:t xml:space="preserve"> </w:t>
      </w:r>
      <w:r w:rsidR="00560D2D" w:rsidRPr="005E1091">
        <w:rPr>
          <w:sz w:val="22"/>
          <w:szCs w:val="22"/>
        </w:rPr>
        <w:t>Performance</w:t>
      </w:r>
      <w:r w:rsidR="00560D2D" w:rsidRPr="005E1091">
        <w:rPr>
          <w:spacing w:val="-13"/>
          <w:sz w:val="22"/>
          <w:szCs w:val="22"/>
        </w:rPr>
        <w:t xml:space="preserve"> </w:t>
      </w:r>
      <w:r w:rsidR="00560D2D" w:rsidRPr="005E1091">
        <w:rPr>
          <w:sz w:val="22"/>
          <w:szCs w:val="22"/>
        </w:rPr>
        <w:t>Measures</w:t>
      </w:r>
      <w:r w:rsidR="00351FFE">
        <w:rPr>
          <w:sz w:val="22"/>
          <w:szCs w:val="22"/>
        </w:rPr>
        <w:t xml:space="preserve"> in the narr</w:t>
      </w:r>
      <w:r w:rsidR="006A3BB0">
        <w:rPr>
          <w:sz w:val="22"/>
          <w:szCs w:val="22"/>
        </w:rPr>
        <w:t>ative as instructed in Section V</w:t>
      </w:r>
      <w:r w:rsidR="00560D2D" w:rsidRPr="005E1091">
        <w:rPr>
          <w:sz w:val="22"/>
          <w:szCs w:val="22"/>
        </w:rPr>
        <w:t>. HUD has developed the following six system-level performance measures to help communities gauge their progress in preventing and ending homelessness:</w:t>
      </w:r>
    </w:p>
    <w:p w14:paraId="1A7ADA9D" w14:textId="77777777" w:rsidR="00560D2D" w:rsidRPr="005E1091" w:rsidRDefault="00560D2D" w:rsidP="00EE76F8">
      <w:pPr>
        <w:pStyle w:val="BodyText"/>
        <w:kinsoku w:val="0"/>
        <w:overflowPunct w:val="0"/>
        <w:rPr>
          <w:sz w:val="22"/>
          <w:szCs w:val="22"/>
        </w:rPr>
      </w:pPr>
    </w:p>
    <w:p w14:paraId="7621689D" w14:textId="77777777" w:rsidR="00560D2D" w:rsidRPr="005E1091" w:rsidRDefault="00560D2D" w:rsidP="006C3D84">
      <w:pPr>
        <w:pStyle w:val="ListParagraph"/>
        <w:numPr>
          <w:ilvl w:val="0"/>
          <w:numId w:val="5"/>
        </w:numPr>
        <w:tabs>
          <w:tab w:val="left" w:pos="360"/>
        </w:tabs>
        <w:kinsoku w:val="0"/>
        <w:overflowPunct w:val="0"/>
        <w:ind w:left="360" w:hanging="361"/>
        <w:rPr>
          <w:sz w:val="22"/>
          <w:szCs w:val="22"/>
        </w:rPr>
      </w:pPr>
      <w:r w:rsidRPr="005E1091">
        <w:rPr>
          <w:sz w:val="22"/>
          <w:szCs w:val="22"/>
        </w:rPr>
        <w:t>Length of time persons remain</w:t>
      </w:r>
      <w:r w:rsidRPr="005E1091">
        <w:rPr>
          <w:spacing w:val="-3"/>
          <w:sz w:val="22"/>
          <w:szCs w:val="22"/>
        </w:rPr>
        <w:t xml:space="preserve"> </w:t>
      </w:r>
      <w:r w:rsidRPr="005E1091">
        <w:rPr>
          <w:sz w:val="22"/>
          <w:szCs w:val="22"/>
        </w:rPr>
        <w:t>homeless;</w:t>
      </w:r>
    </w:p>
    <w:p w14:paraId="7AB735FC" w14:textId="77777777" w:rsidR="00560D2D" w:rsidRPr="005E1091" w:rsidRDefault="00560D2D" w:rsidP="006C3D84">
      <w:pPr>
        <w:pStyle w:val="ListParagraph"/>
        <w:numPr>
          <w:ilvl w:val="0"/>
          <w:numId w:val="5"/>
        </w:numPr>
        <w:tabs>
          <w:tab w:val="left" w:pos="360"/>
        </w:tabs>
        <w:kinsoku w:val="0"/>
        <w:overflowPunct w:val="0"/>
        <w:ind w:left="360"/>
        <w:rPr>
          <w:sz w:val="22"/>
          <w:szCs w:val="22"/>
        </w:rPr>
      </w:pPr>
      <w:r w:rsidRPr="005E1091">
        <w:rPr>
          <w:sz w:val="22"/>
          <w:szCs w:val="22"/>
        </w:rPr>
        <w:t>The extent to which persons who exit homelessness to permanent housing destinations return to homelessness;</w:t>
      </w:r>
    </w:p>
    <w:p w14:paraId="619EF490" w14:textId="77777777" w:rsidR="00560D2D" w:rsidRPr="005E1091" w:rsidRDefault="00560D2D" w:rsidP="006C3D84">
      <w:pPr>
        <w:pStyle w:val="ListParagraph"/>
        <w:numPr>
          <w:ilvl w:val="0"/>
          <w:numId w:val="5"/>
        </w:numPr>
        <w:tabs>
          <w:tab w:val="left" w:pos="360"/>
        </w:tabs>
        <w:kinsoku w:val="0"/>
        <w:overflowPunct w:val="0"/>
        <w:ind w:left="360" w:hanging="361"/>
        <w:rPr>
          <w:sz w:val="22"/>
          <w:szCs w:val="22"/>
        </w:rPr>
      </w:pPr>
      <w:r w:rsidRPr="005E1091">
        <w:rPr>
          <w:sz w:val="22"/>
          <w:szCs w:val="22"/>
        </w:rPr>
        <w:t>Number of homeless</w:t>
      </w:r>
      <w:r w:rsidRPr="005E1091">
        <w:rPr>
          <w:spacing w:val="-3"/>
          <w:sz w:val="22"/>
          <w:szCs w:val="22"/>
        </w:rPr>
        <w:t xml:space="preserve"> </w:t>
      </w:r>
      <w:r w:rsidRPr="005E1091">
        <w:rPr>
          <w:sz w:val="22"/>
          <w:szCs w:val="22"/>
        </w:rPr>
        <w:t>persons;</w:t>
      </w:r>
    </w:p>
    <w:p w14:paraId="2A19276F" w14:textId="77777777" w:rsidR="00560D2D" w:rsidRPr="005E1091" w:rsidRDefault="00560D2D" w:rsidP="006C3D84">
      <w:pPr>
        <w:pStyle w:val="ListParagraph"/>
        <w:numPr>
          <w:ilvl w:val="0"/>
          <w:numId w:val="5"/>
        </w:numPr>
        <w:tabs>
          <w:tab w:val="left" w:pos="360"/>
        </w:tabs>
        <w:kinsoku w:val="0"/>
        <w:overflowPunct w:val="0"/>
        <w:ind w:left="360" w:hanging="361"/>
        <w:rPr>
          <w:sz w:val="22"/>
          <w:szCs w:val="22"/>
        </w:rPr>
      </w:pPr>
      <w:r w:rsidRPr="005E1091">
        <w:rPr>
          <w:sz w:val="22"/>
          <w:szCs w:val="22"/>
        </w:rPr>
        <w:t>Jobs and income growth for homeless persons in CoC Program-funded</w:t>
      </w:r>
      <w:r w:rsidRPr="005E1091">
        <w:rPr>
          <w:spacing w:val="-4"/>
          <w:sz w:val="22"/>
          <w:szCs w:val="22"/>
        </w:rPr>
        <w:t xml:space="preserve"> </w:t>
      </w:r>
      <w:r w:rsidRPr="005E1091">
        <w:rPr>
          <w:sz w:val="22"/>
          <w:szCs w:val="22"/>
        </w:rPr>
        <w:t>projects;</w:t>
      </w:r>
    </w:p>
    <w:p w14:paraId="220A8F1D" w14:textId="77777777" w:rsidR="00560D2D" w:rsidRPr="005E1091" w:rsidRDefault="00560D2D" w:rsidP="006C3D84">
      <w:pPr>
        <w:pStyle w:val="ListParagraph"/>
        <w:numPr>
          <w:ilvl w:val="0"/>
          <w:numId w:val="5"/>
        </w:numPr>
        <w:tabs>
          <w:tab w:val="left" w:pos="360"/>
        </w:tabs>
        <w:kinsoku w:val="0"/>
        <w:overflowPunct w:val="0"/>
        <w:ind w:left="360"/>
        <w:rPr>
          <w:sz w:val="22"/>
          <w:szCs w:val="22"/>
        </w:rPr>
      </w:pPr>
      <w:r w:rsidRPr="005E1091">
        <w:rPr>
          <w:sz w:val="22"/>
          <w:szCs w:val="22"/>
        </w:rPr>
        <w:t>Number of persons who become homeless for the first</w:t>
      </w:r>
      <w:r w:rsidRPr="005E1091">
        <w:rPr>
          <w:spacing w:val="-3"/>
          <w:sz w:val="22"/>
          <w:szCs w:val="22"/>
        </w:rPr>
        <w:t xml:space="preserve"> </w:t>
      </w:r>
      <w:r w:rsidRPr="005E1091">
        <w:rPr>
          <w:sz w:val="22"/>
          <w:szCs w:val="22"/>
        </w:rPr>
        <w:t>time;</w:t>
      </w:r>
    </w:p>
    <w:p w14:paraId="0A211172" w14:textId="77777777" w:rsidR="00560D2D" w:rsidRPr="005E1091" w:rsidRDefault="00560D2D" w:rsidP="006C3D84">
      <w:pPr>
        <w:pStyle w:val="ListParagraph"/>
        <w:numPr>
          <w:ilvl w:val="0"/>
          <w:numId w:val="5"/>
        </w:numPr>
        <w:tabs>
          <w:tab w:val="left" w:pos="360"/>
        </w:tabs>
        <w:kinsoku w:val="0"/>
        <w:overflowPunct w:val="0"/>
        <w:spacing w:before="1"/>
        <w:ind w:left="360" w:hanging="361"/>
        <w:rPr>
          <w:sz w:val="22"/>
          <w:szCs w:val="22"/>
        </w:rPr>
      </w:pPr>
      <w:r w:rsidRPr="005E1091">
        <w:rPr>
          <w:sz w:val="22"/>
          <w:szCs w:val="22"/>
        </w:rPr>
        <w:t>Successful housing</w:t>
      </w:r>
      <w:r w:rsidRPr="005E1091">
        <w:rPr>
          <w:spacing w:val="-4"/>
          <w:sz w:val="22"/>
          <w:szCs w:val="22"/>
        </w:rPr>
        <w:t xml:space="preserve"> </w:t>
      </w:r>
      <w:r w:rsidRPr="005E1091">
        <w:rPr>
          <w:sz w:val="22"/>
          <w:szCs w:val="22"/>
        </w:rPr>
        <w:t>placement;</w:t>
      </w:r>
    </w:p>
    <w:p w14:paraId="31A707F3" w14:textId="77777777" w:rsidR="004B35EC" w:rsidRDefault="004B35EC" w:rsidP="00EE76F8">
      <w:pPr>
        <w:pStyle w:val="BodyText"/>
        <w:kinsoku w:val="0"/>
        <w:overflowPunct w:val="0"/>
      </w:pPr>
    </w:p>
    <w:p w14:paraId="6FE8BE54" w14:textId="77777777" w:rsidR="004B35EC" w:rsidRPr="00D5077A" w:rsidRDefault="004B35EC" w:rsidP="00EE76F8">
      <w:pPr>
        <w:pStyle w:val="BodyText"/>
        <w:kinsoku w:val="0"/>
        <w:overflowPunct w:val="0"/>
        <w:rPr>
          <w:spacing w:val="-10"/>
        </w:rPr>
      </w:pPr>
    </w:p>
    <w:p w14:paraId="4EDAA08A" w14:textId="77777777" w:rsidR="004B35EC" w:rsidRDefault="004B35EC" w:rsidP="00EE76F8">
      <w:pPr>
        <w:pStyle w:val="Heading1"/>
        <w:kinsoku w:val="0"/>
        <w:overflowPunct w:val="0"/>
        <w:ind w:left="0"/>
        <w:jc w:val="left"/>
        <w:rPr>
          <w:sz w:val="24"/>
          <w:szCs w:val="24"/>
        </w:rPr>
      </w:pPr>
      <w:r w:rsidRPr="008207F7">
        <w:rPr>
          <w:sz w:val="24"/>
          <w:szCs w:val="24"/>
        </w:rPr>
        <w:t>SECTION VI</w:t>
      </w:r>
      <w:r w:rsidR="00CE5A35" w:rsidRPr="008207F7">
        <w:rPr>
          <w:sz w:val="24"/>
          <w:szCs w:val="24"/>
        </w:rPr>
        <w:t>I</w:t>
      </w:r>
      <w:r w:rsidRPr="008207F7">
        <w:rPr>
          <w:sz w:val="24"/>
          <w:szCs w:val="24"/>
        </w:rPr>
        <w:t>: Proposal Evaluation and Selection</w:t>
      </w:r>
    </w:p>
    <w:p w14:paraId="344DAA12" w14:textId="77777777" w:rsidR="008207F7" w:rsidRPr="008207F7" w:rsidRDefault="008207F7" w:rsidP="00EE76F8"/>
    <w:p w14:paraId="22824983" w14:textId="77777777" w:rsidR="00CD336F" w:rsidRDefault="004B35EC" w:rsidP="00EE76F8">
      <w:pPr>
        <w:pStyle w:val="BodyText"/>
        <w:kinsoku w:val="0"/>
        <w:overflowPunct w:val="0"/>
        <w:rPr>
          <w:sz w:val="22"/>
          <w:szCs w:val="22"/>
          <w:u w:val="single"/>
        </w:rPr>
      </w:pPr>
      <w:r w:rsidRPr="005E1091">
        <w:rPr>
          <w:sz w:val="22"/>
          <w:szCs w:val="22"/>
        </w:rPr>
        <w:t>All proposals submitted by the deadline will be competing in a multiple-phase process:</w:t>
      </w:r>
      <w:r w:rsidRPr="005E1091">
        <w:rPr>
          <w:sz w:val="22"/>
          <w:szCs w:val="22"/>
          <w:u w:val="single"/>
        </w:rPr>
        <w:t xml:space="preserve"> </w:t>
      </w:r>
    </w:p>
    <w:p w14:paraId="7B4AD950" w14:textId="77777777" w:rsidR="00351FFE" w:rsidRDefault="00351FFE" w:rsidP="00EE76F8">
      <w:pPr>
        <w:pStyle w:val="BodyText"/>
        <w:kinsoku w:val="0"/>
        <w:overflowPunct w:val="0"/>
        <w:rPr>
          <w:sz w:val="22"/>
          <w:szCs w:val="22"/>
          <w:u w:val="single"/>
        </w:rPr>
      </w:pPr>
    </w:p>
    <w:p w14:paraId="017FD125" w14:textId="77777777" w:rsidR="004B35EC" w:rsidRPr="005E1091" w:rsidRDefault="004B35EC" w:rsidP="00EE76F8">
      <w:pPr>
        <w:pStyle w:val="BodyText"/>
        <w:kinsoku w:val="0"/>
        <w:overflowPunct w:val="0"/>
        <w:rPr>
          <w:sz w:val="22"/>
          <w:szCs w:val="22"/>
        </w:rPr>
      </w:pPr>
      <w:r w:rsidRPr="005E1091">
        <w:rPr>
          <w:sz w:val="22"/>
          <w:szCs w:val="22"/>
          <w:u w:val="single"/>
        </w:rPr>
        <w:t>Phase 1 – Threshold Requirements – Eligibility Criteria to Apply and Proposal</w:t>
      </w:r>
      <w:r w:rsidRPr="005E1091">
        <w:rPr>
          <w:spacing w:val="-29"/>
          <w:sz w:val="22"/>
          <w:szCs w:val="22"/>
          <w:u w:val="single"/>
        </w:rPr>
        <w:t xml:space="preserve"> </w:t>
      </w:r>
      <w:r w:rsidRPr="005E1091">
        <w:rPr>
          <w:sz w:val="22"/>
          <w:szCs w:val="22"/>
          <w:u w:val="single"/>
        </w:rPr>
        <w:t>Requirements</w:t>
      </w:r>
    </w:p>
    <w:p w14:paraId="1F872E51" w14:textId="77777777" w:rsidR="006C75DF" w:rsidRPr="006A3BB0" w:rsidRDefault="004B35EC" w:rsidP="00EE76F8">
      <w:pPr>
        <w:pStyle w:val="Heading1"/>
        <w:kinsoku w:val="0"/>
        <w:overflowPunct w:val="0"/>
        <w:spacing w:before="120" w:after="120"/>
        <w:ind w:left="0"/>
        <w:rPr>
          <w:b w:val="0"/>
          <w:sz w:val="22"/>
          <w:szCs w:val="22"/>
        </w:rPr>
      </w:pPr>
      <w:r w:rsidRPr="006A3BB0">
        <w:rPr>
          <w:b w:val="0"/>
          <w:sz w:val="22"/>
          <w:szCs w:val="22"/>
        </w:rPr>
        <w:t xml:space="preserve">Proposals will be reviewed by </w:t>
      </w:r>
      <w:r w:rsidR="002E0B60" w:rsidRPr="006A3BB0">
        <w:rPr>
          <w:b w:val="0"/>
          <w:sz w:val="22"/>
          <w:szCs w:val="22"/>
        </w:rPr>
        <w:t xml:space="preserve">HSN </w:t>
      </w:r>
      <w:r w:rsidRPr="006A3BB0">
        <w:rPr>
          <w:b w:val="0"/>
          <w:sz w:val="22"/>
          <w:szCs w:val="22"/>
        </w:rPr>
        <w:t xml:space="preserve">staff for adherence to the </w:t>
      </w:r>
      <w:r w:rsidR="006A3BB0" w:rsidRPr="006A3BB0">
        <w:rPr>
          <w:b w:val="0"/>
          <w:bCs w:val="0"/>
          <w:iCs/>
          <w:sz w:val="22"/>
          <w:szCs w:val="22"/>
        </w:rPr>
        <w:t xml:space="preserve">eligibility criteria to apply </w:t>
      </w:r>
      <w:r w:rsidRPr="006A3BB0">
        <w:rPr>
          <w:b w:val="0"/>
          <w:sz w:val="22"/>
          <w:szCs w:val="22"/>
        </w:rPr>
        <w:t>stated in this RFP</w:t>
      </w:r>
      <w:r w:rsidR="00351FFE" w:rsidRPr="006A3BB0">
        <w:rPr>
          <w:b w:val="0"/>
          <w:sz w:val="22"/>
          <w:szCs w:val="22"/>
        </w:rPr>
        <w:t>. Refer to</w:t>
      </w:r>
      <w:r w:rsidR="006C75DF" w:rsidRPr="006A3BB0">
        <w:rPr>
          <w:b w:val="0"/>
          <w:sz w:val="22"/>
          <w:szCs w:val="22"/>
        </w:rPr>
        <w:t xml:space="preserve"> Section IV: Eligibility Criteria to Apply and </w:t>
      </w:r>
      <w:r w:rsidR="006A3BB0">
        <w:rPr>
          <w:b w:val="0"/>
          <w:sz w:val="22"/>
          <w:szCs w:val="22"/>
        </w:rPr>
        <w:t xml:space="preserve">Section V: </w:t>
      </w:r>
      <w:r w:rsidR="006C75DF" w:rsidRPr="006A3BB0">
        <w:rPr>
          <w:b w:val="0"/>
          <w:sz w:val="22"/>
          <w:szCs w:val="22"/>
        </w:rPr>
        <w:t>Project Proposal Requirements</w:t>
      </w:r>
      <w:r w:rsidR="006A3BB0">
        <w:rPr>
          <w:b w:val="0"/>
          <w:sz w:val="22"/>
          <w:szCs w:val="22"/>
        </w:rPr>
        <w:t>.</w:t>
      </w:r>
    </w:p>
    <w:p w14:paraId="2008A3E8" w14:textId="77777777" w:rsidR="004B35EC" w:rsidRPr="005E1091" w:rsidRDefault="004B35EC" w:rsidP="00EE76F8">
      <w:pPr>
        <w:pStyle w:val="BodyText"/>
        <w:kinsoku w:val="0"/>
        <w:overflowPunct w:val="0"/>
        <w:rPr>
          <w:sz w:val="22"/>
          <w:szCs w:val="22"/>
        </w:rPr>
      </w:pPr>
    </w:p>
    <w:p w14:paraId="0684CF64" w14:textId="77777777" w:rsidR="004B35EC" w:rsidRPr="005E1091" w:rsidRDefault="004B35EC" w:rsidP="00EE76F8">
      <w:pPr>
        <w:pStyle w:val="BodyText"/>
        <w:kinsoku w:val="0"/>
        <w:overflowPunct w:val="0"/>
        <w:rPr>
          <w:sz w:val="22"/>
          <w:szCs w:val="22"/>
        </w:rPr>
      </w:pPr>
      <w:r w:rsidRPr="005E1091">
        <w:rPr>
          <w:sz w:val="22"/>
          <w:szCs w:val="22"/>
          <w:u w:val="single"/>
        </w:rPr>
        <w:t xml:space="preserve">Phase 2 – Proposal </w:t>
      </w:r>
      <w:r w:rsidR="0070222D">
        <w:rPr>
          <w:sz w:val="22"/>
          <w:szCs w:val="22"/>
          <w:u w:val="single"/>
        </w:rPr>
        <w:t xml:space="preserve">Review and </w:t>
      </w:r>
      <w:r w:rsidRPr="005E1091">
        <w:rPr>
          <w:sz w:val="22"/>
          <w:szCs w:val="22"/>
          <w:u w:val="single"/>
        </w:rPr>
        <w:t xml:space="preserve">Scoring </w:t>
      </w:r>
    </w:p>
    <w:p w14:paraId="3014F1D4" w14:textId="77777777" w:rsidR="004B35EC" w:rsidRPr="005E1091" w:rsidRDefault="004B35EC" w:rsidP="00EE76F8">
      <w:pPr>
        <w:pStyle w:val="BodyText"/>
        <w:kinsoku w:val="0"/>
        <w:overflowPunct w:val="0"/>
        <w:rPr>
          <w:sz w:val="22"/>
          <w:szCs w:val="22"/>
        </w:rPr>
      </w:pPr>
    </w:p>
    <w:p w14:paraId="2E8E2094" w14:textId="77777777" w:rsidR="00CD336F" w:rsidRDefault="004B35EC" w:rsidP="00EE76F8">
      <w:pPr>
        <w:pStyle w:val="BodyText"/>
        <w:kinsoku w:val="0"/>
        <w:overflowPunct w:val="0"/>
        <w:rPr>
          <w:sz w:val="22"/>
          <w:szCs w:val="22"/>
        </w:rPr>
      </w:pPr>
      <w:r w:rsidRPr="005E1091">
        <w:rPr>
          <w:sz w:val="22"/>
          <w:szCs w:val="22"/>
        </w:rPr>
        <w:t xml:space="preserve">Proposals that meet threshold criteria will be </w:t>
      </w:r>
      <w:r w:rsidR="00CD336F">
        <w:rPr>
          <w:sz w:val="22"/>
          <w:szCs w:val="22"/>
        </w:rPr>
        <w:t xml:space="preserve">scored and evaluated </w:t>
      </w:r>
      <w:r w:rsidR="0070222D">
        <w:rPr>
          <w:sz w:val="22"/>
          <w:szCs w:val="22"/>
        </w:rPr>
        <w:t xml:space="preserve">by at least two objective reviewers </w:t>
      </w:r>
      <w:r w:rsidR="00CD336F">
        <w:rPr>
          <w:sz w:val="22"/>
          <w:szCs w:val="22"/>
        </w:rPr>
        <w:t xml:space="preserve">based on: </w:t>
      </w:r>
    </w:p>
    <w:p w14:paraId="1D84A5B2" w14:textId="77777777" w:rsidR="00CD336F" w:rsidRDefault="00CD336F" w:rsidP="00EE76F8">
      <w:pPr>
        <w:pStyle w:val="BodyText"/>
        <w:kinsoku w:val="0"/>
        <w:overflowPunct w:val="0"/>
        <w:spacing w:before="90"/>
        <w:rPr>
          <w:sz w:val="22"/>
          <w:szCs w:val="22"/>
        </w:rPr>
      </w:pPr>
    </w:p>
    <w:p w14:paraId="04D56A48" w14:textId="77777777" w:rsidR="00CD336F" w:rsidRPr="008901FC" w:rsidRDefault="008E0718" w:rsidP="00EE76F8">
      <w:pPr>
        <w:pStyle w:val="ListParagraph"/>
        <w:widowControl/>
        <w:numPr>
          <w:ilvl w:val="0"/>
          <w:numId w:val="38"/>
        </w:numPr>
        <w:autoSpaceDE/>
        <w:autoSpaceDN/>
        <w:adjustRightInd/>
        <w:spacing w:after="160" w:line="259" w:lineRule="auto"/>
        <w:ind w:left="360"/>
        <w:contextualSpacing/>
        <w:rPr>
          <w:sz w:val="22"/>
          <w:szCs w:val="22"/>
        </w:rPr>
      </w:pPr>
      <w:r w:rsidRPr="008901FC">
        <w:rPr>
          <w:sz w:val="22"/>
          <w:szCs w:val="22"/>
        </w:rPr>
        <w:t>General Information of Project and Activities – 10 points</w:t>
      </w:r>
    </w:p>
    <w:p w14:paraId="0A5B085D" w14:textId="77777777" w:rsidR="00CD336F" w:rsidRPr="008901FC" w:rsidRDefault="008E0718" w:rsidP="00EE76F8">
      <w:pPr>
        <w:pStyle w:val="ListParagraph"/>
        <w:widowControl/>
        <w:numPr>
          <w:ilvl w:val="0"/>
          <w:numId w:val="38"/>
        </w:numPr>
        <w:autoSpaceDE/>
        <w:autoSpaceDN/>
        <w:adjustRightInd/>
        <w:spacing w:after="160" w:line="259" w:lineRule="auto"/>
        <w:ind w:left="360"/>
        <w:contextualSpacing/>
        <w:rPr>
          <w:sz w:val="22"/>
          <w:szCs w:val="22"/>
        </w:rPr>
      </w:pPr>
      <w:r w:rsidRPr="008901FC">
        <w:rPr>
          <w:sz w:val="22"/>
          <w:szCs w:val="22"/>
        </w:rPr>
        <w:t>Housing First/Low Barrier – 15 points</w:t>
      </w:r>
    </w:p>
    <w:p w14:paraId="615C9C75" w14:textId="77777777" w:rsidR="00CD336F" w:rsidRPr="008901FC" w:rsidRDefault="008E0718" w:rsidP="00EE76F8">
      <w:pPr>
        <w:pStyle w:val="ListParagraph"/>
        <w:widowControl/>
        <w:numPr>
          <w:ilvl w:val="0"/>
          <w:numId w:val="38"/>
        </w:numPr>
        <w:autoSpaceDE/>
        <w:autoSpaceDN/>
        <w:adjustRightInd/>
        <w:spacing w:after="160" w:line="259" w:lineRule="auto"/>
        <w:ind w:left="360"/>
        <w:contextualSpacing/>
        <w:rPr>
          <w:sz w:val="22"/>
          <w:szCs w:val="22"/>
        </w:rPr>
      </w:pPr>
      <w:r w:rsidRPr="008901FC">
        <w:rPr>
          <w:sz w:val="22"/>
          <w:szCs w:val="22"/>
        </w:rPr>
        <w:t>CoC Involvement/Engagement – 10 points</w:t>
      </w:r>
    </w:p>
    <w:p w14:paraId="38EB0D55" w14:textId="77777777" w:rsidR="00CD336F" w:rsidRPr="008901FC" w:rsidRDefault="008E0718" w:rsidP="00EE76F8">
      <w:pPr>
        <w:pStyle w:val="ListParagraph"/>
        <w:widowControl/>
        <w:numPr>
          <w:ilvl w:val="0"/>
          <w:numId w:val="38"/>
        </w:numPr>
        <w:autoSpaceDE/>
        <w:autoSpaceDN/>
        <w:adjustRightInd/>
        <w:spacing w:after="160" w:line="259" w:lineRule="auto"/>
        <w:ind w:left="360"/>
        <w:contextualSpacing/>
        <w:rPr>
          <w:sz w:val="22"/>
          <w:szCs w:val="22"/>
        </w:rPr>
      </w:pPr>
      <w:r w:rsidRPr="008901FC">
        <w:rPr>
          <w:sz w:val="22"/>
          <w:szCs w:val="22"/>
        </w:rPr>
        <w:lastRenderedPageBreak/>
        <w:t>Project Performance, Cost Effectiveness &amp; Alignm</w:t>
      </w:r>
      <w:r w:rsidR="008901FC" w:rsidRPr="008901FC">
        <w:rPr>
          <w:sz w:val="22"/>
          <w:szCs w:val="22"/>
        </w:rPr>
        <w:t>ent with System Performance – 16</w:t>
      </w:r>
      <w:r w:rsidRPr="008901FC">
        <w:rPr>
          <w:sz w:val="22"/>
          <w:szCs w:val="22"/>
        </w:rPr>
        <w:t xml:space="preserve"> points</w:t>
      </w:r>
    </w:p>
    <w:p w14:paraId="2C6B495A" w14:textId="77777777" w:rsidR="008E0718" w:rsidRPr="008901FC" w:rsidRDefault="008E0718" w:rsidP="00EE76F8">
      <w:pPr>
        <w:pStyle w:val="ListParagraph"/>
        <w:widowControl/>
        <w:numPr>
          <w:ilvl w:val="0"/>
          <w:numId w:val="38"/>
        </w:numPr>
        <w:autoSpaceDE/>
        <w:autoSpaceDN/>
        <w:adjustRightInd/>
        <w:spacing w:after="160" w:line="259" w:lineRule="auto"/>
        <w:ind w:left="360"/>
        <w:contextualSpacing/>
        <w:rPr>
          <w:sz w:val="22"/>
          <w:szCs w:val="22"/>
        </w:rPr>
      </w:pPr>
      <w:r w:rsidRPr="008901FC">
        <w:rPr>
          <w:sz w:val="22"/>
          <w:szCs w:val="22"/>
        </w:rPr>
        <w:t>Progra</w:t>
      </w:r>
      <w:r w:rsidR="008901FC" w:rsidRPr="008901FC">
        <w:rPr>
          <w:sz w:val="22"/>
          <w:szCs w:val="22"/>
        </w:rPr>
        <w:t>m and Financial Management  - 13</w:t>
      </w:r>
      <w:r w:rsidRPr="008901FC">
        <w:rPr>
          <w:sz w:val="22"/>
          <w:szCs w:val="22"/>
        </w:rPr>
        <w:t xml:space="preserve"> points</w:t>
      </w:r>
    </w:p>
    <w:p w14:paraId="2AE9C283" w14:textId="77777777" w:rsidR="008E0718" w:rsidRPr="008901FC" w:rsidRDefault="008E0718" w:rsidP="00EE76F8">
      <w:pPr>
        <w:pStyle w:val="ListParagraph"/>
        <w:widowControl/>
        <w:numPr>
          <w:ilvl w:val="0"/>
          <w:numId w:val="38"/>
        </w:numPr>
        <w:autoSpaceDE/>
        <w:autoSpaceDN/>
        <w:adjustRightInd/>
        <w:spacing w:after="160" w:line="259" w:lineRule="auto"/>
        <w:ind w:left="360"/>
        <w:contextualSpacing/>
        <w:rPr>
          <w:sz w:val="22"/>
          <w:szCs w:val="22"/>
        </w:rPr>
      </w:pPr>
      <w:r w:rsidRPr="008901FC">
        <w:rPr>
          <w:sz w:val="22"/>
          <w:szCs w:val="22"/>
        </w:rPr>
        <w:t>Program Budget and Match – 20 points</w:t>
      </w:r>
    </w:p>
    <w:p w14:paraId="64D7D3A2" w14:textId="77777777" w:rsidR="008E0718" w:rsidRPr="008901FC" w:rsidRDefault="008E0718" w:rsidP="00EE76F8">
      <w:pPr>
        <w:pStyle w:val="ListParagraph"/>
        <w:widowControl/>
        <w:numPr>
          <w:ilvl w:val="0"/>
          <w:numId w:val="38"/>
        </w:numPr>
        <w:autoSpaceDE/>
        <w:autoSpaceDN/>
        <w:adjustRightInd/>
        <w:spacing w:after="160" w:line="259" w:lineRule="auto"/>
        <w:ind w:left="360"/>
        <w:contextualSpacing/>
        <w:rPr>
          <w:sz w:val="22"/>
          <w:szCs w:val="22"/>
        </w:rPr>
      </w:pPr>
      <w:r w:rsidRPr="008901FC">
        <w:rPr>
          <w:sz w:val="22"/>
          <w:szCs w:val="22"/>
        </w:rPr>
        <w:t>Inclusive Structure and Participation – 15 points</w:t>
      </w:r>
    </w:p>
    <w:p w14:paraId="46DEE8F5" w14:textId="77777777" w:rsidR="008E0718" w:rsidRPr="008901FC" w:rsidRDefault="008E0718" w:rsidP="00EE76F8">
      <w:pPr>
        <w:pStyle w:val="ListParagraph"/>
        <w:widowControl/>
        <w:numPr>
          <w:ilvl w:val="0"/>
          <w:numId w:val="38"/>
        </w:numPr>
        <w:autoSpaceDE/>
        <w:autoSpaceDN/>
        <w:adjustRightInd/>
        <w:spacing w:after="160" w:line="259" w:lineRule="auto"/>
        <w:ind w:left="360"/>
        <w:contextualSpacing/>
        <w:rPr>
          <w:sz w:val="22"/>
          <w:szCs w:val="22"/>
        </w:rPr>
      </w:pPr>
      <w:r w:rsidRPr="008901FC">
        <w:rPr>
          <w:sz w:val="22"/>
          <w:szCs w:val="22"/>
        </w:rPr>
        <w:t>Project Description Narrative – 25 points</w:t>
      </w:r>
    </w:p>
    <w:p w14:paraId="709BE98D" w14:textId="77777777" w:rsidR="00CD336F" w:rsidRPr="008901FC" w:rsidRDefault="008E0718" w:rsidP="00EE76F8">
      <w:pPr>
        <w:pStyle w:val="ListParagraph"/>
        <w:widowControl/>
        <w:numPr>
          <w:ilvl w:val="0"/>
          <w:numId w:val="38"/>
        </w:numPr>
        <w:autoSpaceDE/>
        <w:autoSpaceDN/>
        <w:adjustRightInd/>
        <w:spacing w:after="160" w:line="259" w:lineRule="auto"/>
        <w:ind w:left="360"/>
        <w:contextualSpacing/>
        <w:rPr>
          <w:sz w:val="22"/>
          <w:szCs w:val="22"/>
        </w:rPr>
      </w:pPr>
      <w:r w:rsidRPr="008901FC">
        <w:rPr>
          <w:sz w:val="22"/>
          <w:szCs w:val="22"/>
        </w:rPr>
        <w:t>Organizational Capacity and Experience</w:t>
      </w:r>
      <w:r w:rsidR="00CD336F" w:rsidRPr="008901FC">
        <w:rPr>
          <w:sz w:val="22"/>
          <w:szCs w:val="22"/>
        </w:rPr>
        <w:t xml:space="preserve"> – </w:t>
      </w:r>
      <w:r w:rsidR="008901FC" w:rsidRPr="008901FC">
        <w:rPr>
          <w:sz w:val="22"/>
          <w:szCs w:val="22"/>
        </w:rPr>
        <w:t>16</w:t>
      </w:r>
      <w:r w:rsidR="00CD336F" w:rsidRPr="008901FC">
        <w:rPr>
          <w:sz w:val="22"/>
          <w:szCs w:val="22"/>
        </w:rPr>
        <w:t xml:space="preserve"> points</w:t>
      </w:r>
    </w:p>
    <w:p w14:paraId="285BAB4D" w14:textId="77777777" w:rsidR="0070222D" w:rsidRPr="00016681" w:rsidRDefault="006C75DF" w:rsidP="00EE76F8">
      <w:pPr>
        <w:pStyle w:val="BodyText"/>
        <w:kinsoku w:val="0"/>
        <w:overflowPunct w:val="0"/>
        <w:rPr>
          <w:sz w:val="22"/>
          <w:szCs w:val="22"/>
          <w:u w:val="single"/>
        </w:rPr>
      </w:pPr>
      <w:r w:rsidRPr="006C75DF">
        <w:rPr>
          <w:sz w:val="22"/>
          <w:szCs w:val="22"/>
        </w:rPr>
        <w:t xml:space="preserve">  </w:t>
      </w:r>
      <w:r>
        <w:rPr>
          <w:sz w:val="22"/>
          <w:szCs w:val="22"/>
        </w:rPr>
        <w:t xml:space="preserve">  </w:t>
      </w:r>
      <w:r w:rsidR="0070222D" w:rsidRPr="00016681">
        <w:rPr>
          <w:sz w:val="22"/>
          <w:szCs w:val="22"/>
          <w:u w:val="single"/>
        </w:rPr>
        <w:t xml:space="preserve">Phase </w:t>
      </w:r>
      <w:r w:rsidRPr="00016681">
        <w:rPr>
          <w:sz w:val="22"/>
          <w:szCs w:val="22"/>
          <w:u w:val="single"/>
        </w:rPr>
        <w:t>3</w:t>
      </w:r>
      <w:r w:rsidR="0070222D" w:rsidRPr="00016681">
        <w:rPr>
          <w:sz w:val="22"/>
          <w:szCs w:val="22"/>
          <w:u w:val="single"/>
        </w:rPr>
        <w:t xml:space="preserve"> –Ranking and Selection Process</w:t>
      </w:r>
    </w:p>
    <w:p w14:paraId="5FC78429" w14:textId="77777777" w:rsidR="00016681" w:rsidRDefault="00016681" w:rsidP="00EE76F8">
      <w:pPr>
        <w:pStyle w:val="BodyText"/>
        <w:kinsoku w:val="0"/>
        <w:overflowPunct w:val="0"/>
        <w:ind w:right="1269"/>
        <w:rPr>
          <w:sz w:val="22"/>
          <w:szCs w:val="22"/>
        </w:rPr>
      </w:pPr>
    </w:p>
    <w:p w14:paraId="0425F4E9" w14:textId="77777777" w:rsidR="004B35EC" w:rsidRPr="005E1091" w:rsidRDefault="00CD336F" w:rsidP="00EE76F8">
      <w:pPr>
        <w:pStyle w:val="BodyText"/>
        <w:kinsoku w:val="0"/>
        <w:overflowPunct w:val="0"/>
        <w:rPr>
          <w:sz w:val="22"/>
          <w:szCs w:val="22"/>
        </w:rPr>
      </w:pPr>
      <w:r>
        <w:rPr>
          <w:sz w:val="22"/>
          <w:szCs w:val="22"/>
        </w:rPr>
        <w:t>Proposal scores will be submitted</w:t>
      </w:r>
      <w:r w:rsidRPr="005E1091">
        <w:rPr>
          <w:sz w:val="22"/>
          <w:szCs w:val="22"/>
        </w:rPr>
        <w:t xml:space="preserve"> </w:t>
      </w:r>
      <w:r w:rsidR="004B35EC" w:rsidRPr="005E1091">
        <w:rPr>
          <w:sz w:val="22"/>
          <w:szCs w:val="22"/>
        </w:rPr>
        <w:t>to the CoC Ranking and Review Committee and the</w:t>
      </w:r>
      <w:r w:rsidR="00A44AAA">
        <w:rPr>
          <w:sz w:val="22"/>
          <w:szCs w:val="22"/>
        </w:rPr>
        <w:t>n the</w:t>
      </w:r>
      <w:r w:rsidR="004B35EC" w:rsidRPr="005E1091">
        <w:rPr>
          <w:sz w:val="22"/>
          <w:szCs w:val="22"/>
        </w:rPr>
        <w:t xml:space="preserve"> </w:t>
      </w:r>
      <w:r w:rsidR="00A44AAA">
        <w:rPr>
          <w:sz w:val="22"/>
          <w:szCs w:val="22"/>
        </w:rPr>
        <w:t>CFCH Managing Board or its appointed</w:t>
      </w:r>
      <w:r w:rsidR="004B35EC" w:rsidRPr="005E1091">
        <w:rPr>
          <w:sz w:val="22"/>
          <w:szCs w:val="22"/>
        </w:rPr>
        <w:t xml:space="preserve"> Application Review Committee for ranking</w:t>
      </w:r>
      <w:r w:rsidR="0070222D">
        <w:rPr>
          <w:sz w:val="22"/>
          <w:szCs w:val="22"/>
        </w:rPr>
        <w:t xml:space="preserve"> and selection</w:t>
      </w:r>
      <w:r w:rsidR="004B35EC" w:rsidRPr="005E1091">
        <w:rPr>
          <w:sz w:val="22"/>
          <w:szCs w:val="22"/>
        </w:rPr>
        <w:t>.</w:t>
      </w:r>
    </w:p>
    <w:p w14:paraId="3F314438" w14:textId="77777777" w:rsidR="004B35EC" w:rsidRPr="005E1091" w:rsidRDefault="004B35EC" w:rsidP="00EE76F8">
      <w:pPr>
        <w:pStyle w:val="BodyText"/>
        <w:kinsoku w:val="0"/>
        <w:overflowPunct w:val="0"/>
        <w:spacing w:before="11"/>
        <w:rPr>
          <w:sz w:val="22"/>
          <w:szCs w:val="22"/>
        </w:rPr>
      </w:pPr>
    </w:p>
    <w:p w14:paraId="6012ED50" w14:textId="77777777" w:rsidR="004B35EC" w:rsidRPr="003E2338" w:rsidRDefault="004B35EC" w:rsidP="00820005">
      <w:pPr>
        <w:pStyle w:val="ListParagraph"/>
        <w:numPr>
          <w:ilvl w:val="0"/>
          <w:numId w:val="2"/>
        </w:numPr>
        <w:tabs>
          <w:tab w:val="left" w:pos="360"/>
          <w:tab w:val="left" w:pos="990"/>
        </w:tabs>
        <w:kinsoku w:val="0"/>
        <w:overflowPunct w:val="0"/>
        <w:spacing w:before="79"/>
        <w:ind w:left="360" w:hanging="320"/>
        <w:jc w:val="both"/>
        <w:rPr>
          <w:sz w:val="22"/>
          <w:szCs w:val="22"/>
        </w:rPr>
      </w:pPr>
      <w:r w:rsidRPr="003E2338">
        <w:rPr>
          <w:sz w:val="22"/>
          <w:szCs w:val="22"/>
        </w:rPr>
        <w:t xml:space="preserve">The CoC Ranking and Review Committee Members will meet </w:t>
      </w:r>
      <w:r w:rsidRPr="003E2338">
        <w:rPr>
          <w:i/>
          <w:iCs/>
          <w:sz w:val="22"/>
          <w:szCs w:val="22"/>
        </w:rPr>
        <w:t xml:space="preserve">(in-person or virtually as agreed upon by the Ranking and Review Committee members) </w:t>
      </w:r>
      <w:r w:rsidRPr="003E2338">
        <w:rPr>
          <w:sz w:val="22"/>
          <w:szCs w:val="22"/>
        </w:rPr>
        <w:t xml:space="preserve">to review </w:t>
      </w:r>
      <w:r w:rsidR="00CD336F" w:rsidRPr="003E2338">
        <w:rPr>
          <w:sz w:val="22"/>
          <w:szCs w:val="22"/>
        </w:rPr>
        <w:t>projects and their scores</w:t>
      </w:r>
      <w:r w:rsidRPr="003E2338">
        <w:rPr>
          <w:sz w:val="22"/>
          <w:szCs w:val="22"/>
        </w:rPr>
        <w:t xml:space="preserve"> using the Scoring Criteria</w:t>
      </w:r>
      <w:r w:rsidR="00E70B9A">
        <w:rPr>
          <w:sz w:val="22"/>
          <w:szCs w:val="22"/>
        </w:rPr>
        <w:t xml:space="preserve"> outlined in Phase 2</w:t>
      </w:r>
      <w:r w:rsidRPr="003E2338">
        <w:rPr>
          <w:sz w:val="22"/>
          <w:szCs w:val="22"/>
        </w:rPr>
        <w:t xml:space="preserve">. </w:t>
      </w:r>
      <w:r w:rsidR="002E0B60" w:rsidRPr="003E2338">
        <w:rPr>
          <w:sz w:val="22"/>
          <w:szCs w:val="22"/>
        </w:rPr>
        <w:t>HSN</w:t>
      </w:r>
      <w:r w:rsidRPr="003E2338">
        <w:rPr>
          <w:sz w:val="22"/>
          <w:szCs w:val="22"/>
        </w:rPr>
        <w:t xml:space="preserve"> staff will provide needed back up documentation, such as the applicant’s agency’s attendance at the monthly CoC meetings over the past 12 months, CoC Committee participation, and HMIS participation that will be used in completing the scoring.</w:t>
      </w:r>
    </w:p>
    <w:p w14:paraId="5126EF27" w14:textId="77777777" w:rsidR="004B35EC" w:rsidRPr="005E1091" w:rsidRDefault="004B35EC" w:rsidP="00820005">
      <w:pPr>
        <w:pStyle w:val="BodyText"/>
        <w:tabs>
          <w:tab w:val="left" w:pos="360"/>
          <w:tab w:val="left" w:pos="990"/>
        </w:tabs>
        <w:kinsoku w:val="0"/>
        <w:overflowPunct w:val="0"/>
        <w:ind w:left="360"/>
        <w:rPr>
          <w:sz w:val="22"/>
          <w:szCs w:val="22"/>
        </w:rPr>
      </w:pPr>
    </w:p>
    <w:p w14:paraId="5DB183E2" w14:textId="77777777" w:rsidR="004B35EC" w:rsidRPr="005E1091" w:rsidRDefault="004B35EC" w:rsidP="00820005">
      <w:pPr>
        <w:pStyle w:val="BodyText"/>
        <w:tabs>
          <w:tab w:val="left" w:pos="360"/>
          <w:tab w:val="left" w:pos="990"/>
        </w:tabs>
        <w:kinsoku w:val="0"/>
        <w:overflowPunct w:val="0"/>
        <w:ind w:left="360"/>
        <w:rPr>
          <w:sz w:val="22"/>
          <w:szCs w:val="22"/>
        </w:rPr>
      </w:pPr>
      <w:r w:rsidRPr="005E1091">
        <w:rPr>
          <w:sz w:val="22"/>
          <w:szCs w:val="22"/>
        </w:rPr>
        <w:t xml:space="preserve">Members of the Ranking and Review Committee </w:t>
      </w:r>
      <w:r w:rsidR="008901FC">
        <w:rPr>
          <w:sz w:val="22"/>
          <w:szCs w:val="22"/>
        </w:rPr>
        <w:t>will not have</w:t>
      </w:r>
      <w:r w:rsidRPr="005E1091">
        <w:rPr>
          <w:sz w:val="22"/>
          <w:szCs w:val="22"/>
        </w:rPr>
        <w:t xml:space="preserve"> a vested interested in a submitted proj</w:t>
      </w:r>
      <w:r w:rsidR="008901FC">
        <w:rPr>
          <w:sz w:val="22"/>
          <w:szCs w:val="22"/>
        </w:rPr>
        <w:t>ect proposal</w:t>
      </w:r>
      <w:r w:rsidRPr="005E1091">
        <w:rPr>
          <w:sz w:val="22"/>
          <w:szCs w:val="22"/>
        </w:rPr>
        <w:t>. A vested interest includes being an employee, volunteer and/or board member of an applicant agency or other entity that is direct partner and/or would otherwise directly benefit of the proposed project.</w:t>
      </w:r>
    </w:p>
    <w:p w14:paraId="7E1D5156" w14:textId="77777777" w:rsidR="004B35EC" w:rsidRPr="005E1091" w:rsidRDefault="004B35EC" w:rsidP="00820005">
      <w:pPr>
        <w:pStyle w:val="BodyText"/>
        <w:tabs>
          <w:tab w:val="left" w:pos="360"/>
          <w:tab w:val="left" w:pos="990"/>
        </w:tabs>
        <w:kinsoku w:val="0"/>
        <w:overflowPunct w:val="0"/>
        <w:ind w:left="360"/>
        <w:rPr>
          <w:sz w:val="22"/>
          <w:szCs w:val="22"/>
        </w:rPr>
      </w:pPr>
    </w:p>
    <w:p w14:paraId="45C64116" w14:textId="77777777" w:rsidR="0070222D" w:rsidRDefault="0070222D" w:rsidP="00820005">
      <w:pPr>
        <w:pStyle w:val="ListParagraph"/>
        <w:numPr>
          <w:ilvl w:val="0"/>
          <w:numId w:val="2"/>
        </w:numPr>
        <w:tabs>
          <w:tab w:val="left" w:pos="360"/>
          <w:tab w:val="left" w:pos="990"/>
        </w:tabs>
        <w:kinsoku w:val="0"/>
        <w:overflowPunct w:val="0"/>
        <w:ind w:left="360"/>
        <w:jc w:val="both"/>
        <w:rPr>
          <w:sz w:val="22"/>
          <w:szCs w:val="22"/>
        </w:rPr>
      </w:pPr>
      <w:r>
        <w:rPr>
          <w:sz w:val="22"/>
          <w:szCs w:val="22"/>
        </w:rPr>
        <w:t>The CoC Ranking and Review Committee will develop recommendations for known funding sources and submit those recommendations to the CFCH Managing Board</w:t>
      </w:r>
      <w:r w:rsidR="00E70B9A">
        <w:rPr>
          <w:sz w:val="22"/>
          <w:szCs w:val="22"/>
        </w:rPr>
        <w:t xml:space="preserve"> or their identified Application Review Committee,</w:t>
      </w:r>
      <w:r>
        <w:rPr>
          <w:sz w:val="22"/>
          <w:szCs w:val="22"/>
        </w:rPr>
        <w:t xml:space="preserve"> for approval, when appropriate</w:t>
      </w:r>
      <w:r w:rsidR="00016681">
        <w:rPr>
          <w:sz w:val="22"/>
          <w:szCs w:val="22"/>
        </w:rPr>
        <w:t xml:space="preserve">. </w:t>
      </w:r>
      <w:r w:rsidR="004B35EC" w:rsidRPr="005E1091">
        <w:rPr>
          <w:sz w:val="22"/>
          <w:szCs w:val="22"/>
        </w:rPr>
        <w:t xml:space="preserve">A copy of each proposal will be available to each </w:t>
      </w:r>
      <w:r w:rsidR="00E70B9A">
        <w:rPr>
          <w:sz w:val="22"/>
          <w:szCs w:val="22"/>
        </w:rPr>
        <w:t xml:space="preserve">CFCH Managing Board </w:t>
      </w:r>
      <w:r w:rsidR="004B35EC" w:rsidRPr="005E1091">
        <w:rPr>
          <w:sz w:val="22"/>
          <w:szCs w:val="22"/>
        </w:rPr>
        <w:t xml:space="preserve">Application Review Committee member. The </w:t>
      </w:r>
      <w:r w:rsidR="00E70B9A">
        <w:rPr>
          <w:sz w:val="22"/>
          <w:szCs w:val="22"/>
        </w:rPr>
        <w:t xml:space="preserve">CFCH Managing Board </w:t>
      </w:r>
      <w:r w:rsidR="004B35EC" w:rsidRPr="005E1091">
        <w:rPr>
          <w:sz w:val="22"/>
          <w:szCs w:val="22"/>
        </w:rPr>
        <w:t>Application</w:t>
      </w:r>
      <w:r w:rsidR="004B35EC" w:rsidRPr="005E1091">
        <w:rPr>
          <w:spacing w:val="-11"/>
          <w:sz w:val="22"/>
          <w:szCs w:val="22"/>
        </w:rPr>
        <w:t xml:space="preserve"> </w:t>
      </w:r>
      <w:r w:rsidR="004B35EC" w:rsidRPr="005E1091">
        <w:rPr>
          <w:sz w:val="22"/>
          <w:szCs w:val="22"/>
        </w:rPr>
        <w:t>Review</w:t>
      </w:r>
      <w:r w:rsidR="004B35EC" w:rsidRPr="005E1091">
        <w:rPr>
          <w:spacing w:val="-11"/>
          <w:sz w:val="22"/>
          <w:szCs w:val="22"/>
        </w:rPr>
        <w:t xml:space="preserve"> </w:t>
      </w:r>
      <w:r w:rsidR="004B35EC" w:rsidRPr="005E1091">
        <w:rPr>
          <w:sz w:val="22"/>
          <w:szCs w:val="22"/>
        </w:rPr>
        <w:t>Committee</w:t>
      </w:r>
      <w:r w:rsidR="004B35EC" w:rsidRPr="005E1091">
        <w:rPr>
          <w:spacing w:val="-11"/>
          <w:sz w:val="22"/>
          <w:szCs w:val="22"/>
        </w:rPr>
        <w:t xml:space="preserve"> </w:t>
      </w:r>
      <w:r w:rsidR="004B35EC" w:rsidRPr="005E1091">
        <w:rPr>
          <w:sz w:val="22"/>
          <w:szCs w:val="22"/>
        </w:rPr>
        <w:t>members</w:t>
      </w:r>
      <w:r w:rsidR="004B35EC" w:rsidRPr="005E1091">
        <w:rPr>
          <w:spacing w:val="-10"/>
          <w:sz w:val="22"/>
          <w:szCs w:val="22"/>
        </w:rPr>
        <w:t xml:space="preserve"> </w:t>
      </w:r>
      <w:r w:rsidR="004B35EC" w:rsidRPr="005E1091">
        <w:rPr>
          <w:sz w:val="22"/>
          <w:szCs w:val="22"/>
        </w:rPr>
        <w:t>will</w:t>
      </w:r>
      <w:r w:rsidR="004B35EC" w:rsidRPr="005E1091">
        <w:rPr>
          <w:spacing w:val="-10"/>
          <w:sz w:val="22"/>
          <w:szCs w:val="22"/>
        </w:rPr>
        <w:t xml:space="preserve"> </w:t>
      </w:r>
      <w:r w:rsidR="004B35EC" w:rsidRPr="005E1091">
        <w:rPr>
          <w:sz w:val="22"/>
          <w:szCs w:val="22"/>
        </w:rPr>
        <w:t>meet</w:t>
      </w:r>
      <w:r w:rsidR="004B35EC" w:rsidRPr="005E1091">
        <w:rPr>
          <w:spacing w:val="-10"/>
          <w:sz w:val="22"/>
          <w:szCs w:val="22"/>
        </w:rPr>
        <w:t xml:space="preserve"> </w:t>
      </w:r>
      <w:r w:rsidR="004B35EC" w:rsidRPr="005E1091">
        <w:rPr>
          <w:i/>
          <w:iCs/>
          <w:sz w:val="22"/>
          <w:szCs w:val="22"/>
        </w:rPr>
        <w:t>(in</w:t>
      </w:r>
      <w:r w:rsidR="004B35EC" w:rsidRPr="005E1091">
        <w:rPr>
          <w:i/>
          <w:iCs/>
          <w:spacing w:val="-11"/>
          <w:sz w:val="22"/>
          <w:szCs w:val="22"/>
        </w:rPr>
        <w:t xml:space="preserve"> </w:t>
      </w:r>
      <w:r w:rsidR="004B35EC" w:rsidRPr="005E1091">
        <w:rPr>
          <w:i/>
          <w:iCs/>
          <w:sz w:val="22"/>
          <w:szCs w:val="22"/>
        </w:rPr>
        <w:t>person</w:t>
      </w:r>
      <w:r w:rsidR="004B35EC" w:rsidRPr="005E1091">
        <w:rPr>
          <w:i/>
          <w:iCs/>
          <w:spacing w:val="-10"/>
          <w:sz w:val="22"/>
          <w:szCs w:val="22"/>
        </w:rPr>
        <w:t xml:space="preserve"> </w:t>
      </w:r>
      <w:r w:rsidR="004B35EC" w:rsidRPr="005E1091">
        <w:rPr>
          <w:i/>
          <w:iCs/>
          <w:sz w:val="22"/>
          <w:szCs w:val="22"/>
        </w:rPr>
        <w:t>or</w:t>
      </w:r>
      <w:r w:rsidR="004B35EC" w:rsidRPr="005E1091">
        <w:rPr>
          <w:i/>
          <w:iCs/>
          <w:spacing w:val="-10"/>
          <w:sz w:val="22"/>
          <w:szCs w:val="22"/>
        </w:rPr>
        <w:t xml:space="preserve"> </w:t>
      </w:r>
      <w:r w:rsidR="004B35EC" w:rsidRPr="005E1091">
        <w:rPr>
          <w:i/>
          <w:iCs/>
          <w:sz w:val="22"/>
          <w:szCs w:val="22"/>
        </w:rPr>
        <w:t>virtually</w:t>
      </w:r>
      <w:r w:rsidR="004B35EC" w:rsidRPr="005E1091">
        <w:rPr>
          <w:i/>
          <w:iCs/>
          <w:spacing w:val="-11"/>
          <w:sz w:val="22"/>
          <w:szCs w:val="22"/>
        </w:rPr>
        <w:t xml:space="preserve"> </w:t>
      </w:r>
      <w:r w:rsidR="004B35EC" w:rsidRPr="005E1091">
        <w:rPr>
          <w:i/>
          <w:iCs/>
          <w:sz w:val="22"/>
          <w:szCs w:val="22"/>
        </w:rPr>
        <w:t>as</w:t>
      </w:r>
      <w:r w:rsidR="004B35EC" w:rsidRPr="005E1091">
        <w:rPr>
          <w:i/>
          <w:iCs/>
          <w:spacing w:val="-10"/>
          <w:sz w:val="22"/>
          <w:szCs w:val="22"/>
        </w:rPr>
        <w:t xml:space="preserve"> </w:t>
      </w:r>
      <w:r w:rsidR="004B35EC" w:rsidRPr="005E1091">
        <w:rPr>
          <w:i/>
          <w:iCs/>
          <w:sz w:val="22"/>
          <w:szCs w:val="22"/>
        </w:rPr>
        <w:t>determined by</w:t>
      </w:r>
      <w:r w:rsidR="004B35EC" w:rsidRPr="005E1091">
        <w:rPr>
          <w:i/>
          <w:iCs/>
          <w:spacing w:val="-14"/>
          <w:sz w:val="22"/>
          <w:szCs w:val="22"/>
        </w:rPr>
        <w:t xml:space="preserve"> </w:t>
      </w:r>
      <w:r w:rsidR="004B35EC" w:rsidRPr="005E1091">
        <w:rPr>
          <w:i/>
          <w:iCs/>
          <w:sz w:val="22"/>
          <w:szCs w:val="22"/>
        </w:rPr>
        <w:t>the</w:t>
      </w:r>
      <w:r w:rsidR="004B35EC" w:rsidRPr="005E1091">
        <w:rPr>
          <w:i/>
          <w:iCs/>
          <w:spacing w:val="-13"/>
          <w:sz w:val="22"/>
          <w:szCs w:val="22"/>
        </w:rPr>
        <w:t xml:space="preserve"> </w:t>
      </w:r>
      <w:r w:rsidR="002E0B60" w:rsidRPr="005E1091">
        <w:rPr>
          <w:i/>
          <w:iCs/>
          <w:sz w:val="22"/>
          <w:szCs w:val="22"/>
        </w:rPr>
        <w:t>HSN</w:t>
      </w:r>
      <w:r w:rsidR="004B35EC" w:rsidRPr="005E1091">
        <w:rPr>
          <w:i/>
          <w:iCs/>
          <w:spacing w:val="-14"/>
          <w:sz w:val="22"/>
          <w:szCs w:val="22"/>
        </w:rPr>
        <w:t xml:space="preserve"> </w:t>
      </w:r>
      <w:r w:rsidR="004B35EC" w:rsidRPr="005E1091">
        <w:rPr>
          <w:i/>
          <w:iCs/>
          <w:sz w:val="22"/>
          <w:szCs w:val="22"/>
        </w:rPr>
        <w:t>Application</w:t>
      </w:r>
      <w:r w:rsidR="004B35EC" w:rsidRPr="005E1091">
        <w:rPr>
          <w:i/>
          <w:iCs/>
          <w:spacing w:val="-12"/>
          <w:sz w:val="22"/>
          <w:szCs w:val="22"/>
        </w:rPr>
        <w:t xml:space="preserve"> </w:t>
      </w:r>
      <w:r w:rsidR="004B35EC" w:rsidRPr="005E1091">
        <w:rPr>
          <w:i/>
          <w:iCs/>
          <w:sz w:val="22"/>
          <w:szCs w:val="22"/>
        </w:rPr>
        <w:t>Review</w:t>
      </w:r>
      <w:r w:rsidR="004B35EC" w:rsidRPr="005E1091">
        <w:rPr>
          <w:i/>
          <w:iCs/>
          <w:spacing w:val="-12"/>
          <w:sz w:val="22"/>
          <w:szCs w:val="22"/>
        </w:rPr>
        <w:t xml:space="preserve"> </w:t>
      </w:r>
      <w:r w:rsidR="004B35EC" w:rsidRPr="005E1091">
        <w:rPr>
          <w:i/>
          <w:iCs/>
          <w:sz w:val="22"/>
          <w:szCs w:val="22"/>
        </w:rPr>
        <w:t>Committee</w:t>
      </w:r>
      <w:r w:rsidR="004B35EC" w:rsidRPr="005E1091">
        <w:rPr>
          <w:i/>
          <w:iCs/>
          <w:spacing w:val="-13"/>
          <w:sz w:val="22"/>
          <w:szCs w:val="22"/>
        </w:rPr>
        <w:t xml:space="preserve"> </w:t>
      </w:r>
      <w:r w:rsidR="004B35EC" w:rsidRPr="005E1091">
        <w:rPr>
          <w:i/>
          <w:iCs/>
          <w:sz w:val="22"/>
          <w:szCs w:val="22"/>
        </w:rPr>
        <w:t>members)</w:t>
      </w:r>
      <w:r w:rsidR="004B35EC" w:rsidRPr="005E1091">
        <w:rPr>
          <w:i/>
          <w:iCs/>
          <w:spacing w:val="-16"/>
          <w:sz w:val="22"/>
          <w:szCs w:val="22"/>
        </w:rPr>
        <w:t xml:space="preserve"> </w:t>
      </w:r>
      <w:r w:rsidR="004B35EC" w:rsidRPr="005E1091">
        <w:rPr>
          <w:sz w:val="22"/>
          <w:szCs w:val="22"/>
        </w:rPr>
        <w:t>to</w:t>
      </w:r>
      <w:r w:rsidR="004B35EC" w:rsidRPr="005E1091">
        <w:rPr>
          <w:spacing w:val="-12"/>
          <w:sz w:val="22"/>
          <w:szCs w:val="22"/>
        </w:rPr>
        <w:t xml:space="preserve"> </w:t>
      </w:r>
      <w:r w:rsidR="004B35EC" w:rsidRPr="005E1091">
        <w:rPr>
          <w:sz w:val="22"/>
          <w:szCs w:val="22"/>
        </w:rPr>
        <w:t>review</w:t>
      </w:r>
      <w:r w:rsidR="004B35EC" w:rsidRPr="005E1091">
        <w:rPr>
          <w:spacing w:val="-13"/>
          <w:sz w:val="22"/>
          <w:szCs w:val="22"/>
        </w:rPr>
        <w:t xml:space="preserve"> </w:t>
      </w:r>
      <w:r w:rsidR="004B35EC" w:rsidRPr="005E1091">
        <w:rPr>
          <w:sz w:val="22"/>
          <w:szCs w:val="22"/>
        </w:rPr>
        <w:t>the</w:t>
      </w:r>
      <w:r w:rsidR="004B35EC" w:rsidRPr="005E1091">
        <w:rPr>
          <w:spacing w:val="-13"/>
          <w:sz w:val="22"/>
          <w:szCs w:val="22"/>
        </w:rPr>
        <w:t xml:space="preserve"> </w:t>
      </w:r>
      <w:r w:rsidR="004B35EC" w:rsidRPr="005E1091">
        <w:rPr>
          <w:sz w:val="22"/>
          <w:szCs w:val="22"/>
        </w:rPr>
        <w:t>project</w:t>
      </w:r>
      <w:r w:rsidR="004B35EC" w:rsidRPr="005E1091">
        <w:rPr>
          <w:spacing w:val="-13"/>
          <w:sz w:val="22"/>
          <w:szCs w:val="22"/>
        </w:rPr>
        <w:t xml:space="preserve"> </w:t>
      </w:r>
      <w:r w:rsidR="004B35EC" w:rsidRPr="005E1091">
        <w:rPr>
          <w:sz w:val="22"/>
          <w:szCs w:val="22"/>
        </w:rPr>
        <w:t>proposals</w:t>
      </w:r>
      <w:r w:rsidR="004B35EC" w:rsidRPr="005E1091">
        <w:rPr>
          <w:spacing w:val="-12"/>
          <w:sz w:val="22"/>
          <w:szCs w:val="22"/>
        </w:rPr>
        <w:t xml:space="preserve"> </w:t>
      </w:r>
      <w:r w:rsidR="004B35EC" w:rsidRPr="005E1091">
        <w:rPr>
          <w:sz w:val="22"/>
          <w:szCs w:val="22"/>
        </w:rPr>
        <w:t>information</w:t>
      </w:r>
      <w:r w:rsidR="004B35EC" w:rsidRPr="005E1091">
        <w:rPr>
          <w:spacing w:val="-13"/>
          <w:sz w:val="22"/>
          <w:szCs w:val="22"/>
        </w:rPr>
        <w:t xml:space="preserve"> </w:t>
      </w:r>
      <w:r w:rsidR="004B35EC" w:rsidRPr="005E1091">
        <w:rPr>
          <w:sz w:val="22"/>
          <w:szCs w:val="22"/>
        </w:rPr>
        <w:t>and Ranking and Review Committee documents.</w:t>
      </w:r>
      <w:r>
        <w:rPr>
          <w:sz w:val="22"/>
          <w:szCs w:val="22"/>
        </w:rPr>
        <w:t xml:space="preserve"> In some cases, especially with local jurisdictional funds, the jurisdiction may be the entity approving the final funding recommendations. </w:t>
      </w:r>
    </w:p>
    <w:p w14:paraId="61BBB1BF" w14:textId="77777777" w:rsidR="0070222D" w:rsidRDefault="0070222D" w:rsidP="00820005">
      <w:pPr>
        <w:pStyle w:val="ListParagraph"/>
        <w:tabs>
          <w:tab w:val="left" w:pos="360"/>
          <w:tab w:val="left" w:pos="990"/>
        </w:tabs>
        <w:kinsoku w:val="0"/>
        <w:overflowPunct w:val="0"/>
        <w:ind w:left="360" w:firstLine="0"/>
        <w:jc w:val="both"/>
        <w:rPr>
          <w:sz w:val="22"/>
          <w:szCs w:val="22"/>
        </w:rPr>
      </w:pPr>
    </w:p>
    <w:p w14:paraId="789ED489" w14:textId="77777777" w:rsidR="004B35EC" w:rsidRPr="005E1091" w:rsidRDefault="004B35EC" w:rsidP="00820005">
      <w:pPr>
        <w:pStyle w:val="ListParagraph"/>
        <w:tabs>
          <w:tab w:val="left" w:pos="360"/>
          <w:tab w:val="left" w:pos="990"/>
        </w:tabs>
        <w:kinsoku w:val="0"/>
        <w:overflowPunct w:val="0"/>
        <w:ind w:left="360" w:firstLine="0"/>
        <w:jc w:val="both"/>
        <w:rPr>
          <w:sz w:val="22"/>
          <w:szCs w:val="22"/>
        </w:rPr>
      </w:pPr>
      <w:r w:rsidRPr="005E1091">
        <w:rPr>
          <w:sz w:val="22"/>
          <w:szCs w:val="22"/>
        </w:rPr>
        <w:t xml:space="preserve">The </w:t>
      </w:r>
      <w:r w:rsidR="0070222D">
        <w:rPr>
          <w:sz w:val="22"/>
          <w:szCs w:val="22"/>
        </w:rPr>
        <w:t xml:space="preserve">CoC Ranking and Review Committee </w:t>
      </w:r>
      <w:r w:rsidRPr="005E1091">
        <w:rPr>
          <w:sz w:val="22"/>
          <w:szCs w:val="22"/>
        </w:rPr>
        <w:t>recommendation of funding will include 1) recommendations</w:t>
      </w:r>
      <w:r w:rsidRPr="005E1091">
        <w:rPr>
          <w:spacing w:val="-8"/>
          <w:sz w:val="22"/>
          <w:szCs w:val="22"/>
        </w:rPr>
        <w:t xml:space="preserve"> </w:t>
      </w:r>
      <w:r w:rsidRPr="005E1091">
        <w:rPr>
          <w:sz w:val="22"/>
          <w:szCs w:val="22"/>
        </w:rPr>
        <w:t>for</w:t>
      </w:r>
      <w:r w:rsidRPr="005E1091">
        <w:rPr>
          <w:spacing w:val="-8"/>
          <w:sz w:val="22"/>
          <w:szCs w:val="22"/>
        </w:rPr>
        <w:t xml:space="preserve"> </w:t>
      </w:r>
      <w:r w:rsidRPr="005E1091">
        <w:rPr>
          <w:sz w:val="22"/>
          <w:szCs w:val="22"/>
        </w:rPr>
        <w:t>funding</w:t>
      </w:r>
      <w:r w:rsidRPr="005E1091">
        <w:rPr>
          <w:spacing w:val="-10"/>
          <w:sz w:val="22"/>
          <w:szCs w:val="22"/>
        </w:rPr>
        <w:t xml:space="preserve"> </w:t>
      </w:r>
      <w:r w:rsidRPr="005E1091">
        <w:rPr>
          <w:sz w:val="22"/>
          <w:szCs w:val="22"/>
        </w:rPr>
        <w:t>for</w:t>
      </w:r>
      <w:r w:rsidRPr="005E1091">
        <w:rPr>
          <w:spacing w:val="-8"/>
          <w:sz w:val="22"/>
          <w:szCs w:val="22"/>
        </w:rPr>
        <w:t xml:space="preserve"> </w:t>
      </w:r>
      <w:r w:rsidRPr="005E1091">
        <w:rPr>
          <w:sz w:val="22"/>
          <w:szCs w:val="22"/>
        </w:rPr>
        <w:t>projects</w:t>
      </w:r>
      <w:r w:rsidRPr="005E1091">
        <w:rPr>
          <w:spacing w:val="-8"/>
          <w:sz w:val="22"/>
          <w:szCs w:val="22"/>
        </w:rPr>
        <w:t xml:space="preserve"> </w:t>
      </w:r>
      <w:r w:rsidRPr="005E1091">
        <w:rPr>
          <w:sz w:val="22"/>
          <w:szCs w:val="22"/>
        </w:rPr>
        <w:t>in</w:t>
      </w:r>
      <w:r w:rsidRPr="005E1091">
        <w:rPr>
          <w:spacing w:val="-7"/>
          <w:sz w:val="22"/>
          <w:szCs w:val="22"/>
        </w:rPr>
        <w:t xml:space="preserve"> </w:t>
      </w:r>
      <w:r w:rsidRPr="005E1091">
        <w:rPr>
          <w:sz w:val="22"/>
          <w:szCs w:val="22"/>
        </w:rPr>
        <w:t>which</w:t>
      </w:r>
      <w:r w:rsidRPr="005E1091">
        <w:rPr>
          <w:spacing w:val="-8"/>
          <w:sz w:val="22"/>
          <w:szCs w:val="22"/>
        </w:rPr>
        <w:t xml:space="preserve"> </w:t>
      </w:r>
      <w:r w:rsidRPr="005E1091">
        <w:rPr>
          <w:sz w:val="22"/>
          <w:szCs w:val="22"/>
        </w:rPr>
        <w:t>funding</w:t>
      </w:r>
      <w:r w:rsidRPr="005E1091">
        <w:rPr>
          <w:spacing w:val="-9"/>
          <w:sz w:val="22"/>
          <w:szCs w:val="22"/>
        </w:rPr>
        <w:t xml:space="preserve"> </w:t>
      </w:r>
      <w:r w:rsidRPr="005E1091">
        <w:rPr>
          <w:sz w:val="22"/>
          <w:szCs w:val="22"/>
        </w:rPr>
        <w:t>is</w:t>
      </w:r>
      <w:r w:rsidRPr="005E1091">
        <w:rPr>
          <w:spacing w:val="-8"/>
          <w:sz w:val="22"/>
          <w:szCs w:val="22"/>
        </w:rPr>
        <w:t xml:space="preserve"> </w:t>
      </w:r>
      <w:r w:rsidRPr="005E1091">
        <w:rPr>
          <w:sz w:val="22"/>
          <w:szCs w:val="22"/>
        </w:rPr>
        <w:t>already</w:t>
      </w:r>
      <w:r w:rsidRPr="005E1091">
        <w:rPr>
          <w:spacing w:val="-9"/>
          <w:sz w:val="22"/>
          <w:szCs w:val="22"/>
        </w:rPr>
        <w:t xml:space="preserve"> </w:t>
      </w:r>
      <w:r w:rsidRPr="005E1091">
        <w:rPr>
          <w:sz w:val="22"/>
          <w:szCs w:val="22"/>
        </w:rPr>
        <w:t>available,</w:t>
      </w:r>
      <w:r w:rsidRPr="005E1091">
        <w:rPr>
          <w:spacing w:val="-7"/>
          <w:sz w:val="22"/>
          <w:szCs w:val="22"/>
        </w:rPr>
        <w:t xml:space="preserve"> </w:t>
      </w:r>
      <w:r w:rsidR="00E70B9A">
        <w:rPr>
          <w:spacing w:val="-7"/>
          <w:sz w:val="22"/>
          <w:szCs w:val="22"/>
        </w:rPr>
        <w:t xml:space="preserve">2) </w:t>
      </w:r>
      <w:r w:rsidRPr="005E1091">
        <w:rPr>
          <w:sz w:val="22"/>
          <w:szCs w:val="22"/>
        </w:rPr>
        <w:t>recommendations</w:t>
      </w:r>
      <w:r w:rsidRPr="005E1091">
        <w:rPr>
          <w:spacing w:val="-8"/>
          <w:sz w:val="22"/>
          <w:szCs w:val="22"/>
        </w:rPr>
        <w:t xml:space="preserve"> </w:t>
      </w:r>
      <w:r w:rsidRPr="005E1091">
        <w:rPr>
          <w:sz w:val="22"/>
          <w:szCs w:val="22"/>
        </w:rPr>
        <w:t xml:space="preserve">for conditional awards for projects which funding is not currently available and 3) recommendations for non-funding. Projects that are conditionally awarded will be consider for appropriate funding opportunities if such funding is received </w:t>
      </w:r>
      <w:r w:rsidRPr="005E1091">
        <w:rPr>
          <w:spacing w:val="2"/>
          <w:sz w:val="22"/>
          <w:szCs w:val="22"/>
        </w:rPr>
        <w:t>by</w:t>
      </w:r>
      <w:r w:rsidRPr="005E1091">
        <w:rPr>
          <w:spacing w:val="-10"/>
          <w:sz w:val="22"/>
          <w:szCs w:val="22"/>
        </w:rPr>
        <w:t xml:space="preserve"> </w:t>
      </w:r>
      <w:r w:rsidR="002E0B60" w:rsidRPr="005E1091">
        <w:rPr>
          <w:sz w:val="22"/>
          <w:szCs w:val="22"/>
        </w:rPr>
        <w:t>HSN</w:t>
      </w:r>
      <w:r w:rsidRPr="005E1091">
        <w:rPr>
          <w:sz w:val="22"/>
          <w:szCs w:val="22"/>
        </w:rPr>
        <w:t>.</w:t>
      </w:r>
    </w:p>
    <w:p w14:paraId="004C780C" w14:textId="77777777" w:rsidR="004B35EC" w:rsidRPr="005E1091" w:rsidRDefault="004B35EC" w:rsidP="00820005">
      <w:pPr>
        <w:pStyle w:val="BodyText"/>
        <w:tabs>
          <w:tab w:val="left" w:pos="360"/>
          <w:tab w:val="left" w:pos="990"/>
        </w:tabs>
        <w:kinsoku w:val="0"/>
        <w:overflowPunct w:val="0"/>
        <w:ind w:left="360"/>
        <w:rPr>
          <w:sz w:val="22"/>
          <w:szCs w:val="22"/>
        </w:rPr>
      </w:pPr>
    </w:p>
    <w:p w14:paraId="10A6039C" w14:textId="77777777" w:rsidR="004B35EC" w:rsidRPr="005E1091" w:rsidRDefault="004B35EC" w:rsidP="00820005">
      <w:pPr>
        <w:pStyle w:val="ListParagraph"/>
        <w:numPr>
          <w:ilvl w:val="0"/>
          <w:numId w:val="2"/>
        </w:numPr>
        <w:tabs>
          <w:tab w:val="left" w:pos="360"/>
          <w:tab w:val="left" w:pos="990"/>
        </w:tabs>
        <w:kinsoku w:val="0"/>
        <w:overflowPunct w:val="0"/>
        <w:ind w:left="360"/>
        <w:jc w:val="both"/>
        <w:rPr>
          <w:sz w:val="22"/>
          <w:szCs w:val="22"/>
        </w:rPr>
      </w:pPr>
      <w:r w:rsidRPr="005E1091">
        <w:rPr>
          <w:sz w:val="22"/>
          <w:szCs w:val="22"/>
        </w:rPr>
        <w:t xml:space="preserve">The </w:t>
      </w:r>
      <w:r w:rsidR="0070222D">
        <w:rPr>
          <w:sz w:val="22"/>
          <w:szCs w:val="22"/>
        </w:rPr>
        <w:t>CFCH Managing Board</w:t>
      </w:r>
      <w:r w:rsidR="00E70B9A">
        <w:rPr>
          <w:sz w:val="22"/>
          <w:szCs w:val="22"/>
        </w:rPr>
        <w:t xml:space="preserve"> or their appointed designees/committee</w:t>
      </w:r>
      <w:r w:rsidRPr="005E1091">
        <w:rPr>
          <w:sz w:val="22"/>
          <w:szCs w:val="22"/>
        </w:rPr>
        <w:t xml:space="preserve"> will review the recommendation(s) for funding presented </w:t>
      </w:r>
      <w:r w:rsidRPr="005E1091">
        <w:rPr>
          <w:spacing w:val="2"/>
          <w:sz w:val="22"/>
          <w:szCs w:val="22"/>
        </w:rPr>
        <w:t xml:space="preserve">by </w:t>
      </w:r>
      <w:r w:rsidRPr="005E1091">
        <w:rPr>
          <w:sz w:val="22"/>
          <w:szCs w:val="22"/>
        </w:rPr>
        <w:t xml:space="preserve">the </w:t>
      </w:r>
      <w:r w:rsidR="0070222D">
        <w:rPr>
          <w:sz w:val="22"/>
          <w:szCs w:val="22"/>
        </w:rPr>
        <w:t xml:space="preserve">CoC Ranking and Review </w:t>
      </w:r>
      <w:r w:rsidR="00016681">
        <w:rPr>
          <w:sz w:val="22"/>
          <w:szCs w:val="22"/>
        </w:rPr>
        <w:t xml:space="preserve">Committee </w:t>
      </w:r>
      <w:r w:rsidR="00016681" w:rsidRPr="005E1091">
        <w:rPr>
          <w:sz w:val="22"/>
          <w:szCs w:val="22"/>
        </w:rPr>
        <w:t>and</w:t>
      </w:r>
      <w:r w:rsidRPr="005E1091">
        <w:rPr>
          <w:spacing w:val="-5"/>
          <w:sz w:val="22"/>
          <w:szCs w:val="22"/>
        </w:rPr>
        <w:t xml:space="preserve"> </w:t>
      </w:r>
      <w:r w:rsidRPr="005E1091">
        <w:rPr>
          <w:sz w:val="22"/>
          <w:szCs w:val="22"/>
        </w:rPr>
        <w:t>will</w:t>
      </w:r>
      <w:r w:rsidRPr="005E1091">
        <w:rPr>
          <w:spacing w:val="-8"/>
          <w:sz w:val="22"/>
          <w:szCs w:val="22"/>
        </w:rPr>
        <w:t xml:space="preserve"> </w:t>
      </w:r>
      <w:r w:rsidRPr="005E1091">
        <w:rPr>
          <w:sz w:val="22"/>
          <w:szCs w:val="22"/>
        </w:rPr>
        <w:t>make</w:t>
      </w:r>
      <w:r w:rsidRPr="005E1091">
        <w:rPr>
          <w:spacing w:val="-8"/>
          <w:sz w:val="22"/>
          <w:szCs w:val="22"/>
        </w:rPr>
        <w:t xml:space="preserve"> </w:t>
      </w:r>
      <w:r w:rsidRPr="005E1091">
        <w:rPr>
          <w:sz w:val="22"/>
          <w:szCs w:val="22"/>
        </w:rPr>
        <w:t>final</w:t>
      </w:r>
      <w:r w:rsidRPr="005E1091">
        <w:rPr>
          <w:spacing w:val="-7"/>
          <w:sz w:val="22"/>
          <w:szCs w:val="22"/>
        </w:rPr>
        <w:t xml:space="preserve"> </w:t>
      </w:r>
      <w:r w:rsidRPr="005E1091">
        <w:rPr>
          <w:sz w:val="22"/>
          <w:szCs w:val="22"/>
        </w:rPr>
        <w:t>decision</w:t>
      </w:r>
      <w:r w:rsidRPr="005E1091">
        <w:rPr>
          <w:spacing w:val="-8"/>
          <w:sz w:val="22"/>
          <w:szCs w:val="22"/>
        </w:rPr>
        <w:t xml:space="preserve"> </w:t>
      </w:r>
      <w:r w:rsidRPr="005E1091">
        <w:rPr>
          <w:sz w:val="22"/>
          <w:szCs w:val="22"/>
        </w:rPr>
        <w:t>regarding</w:t>
      </w:r>
      <w:r w:rsidRPr="005E1091">
        <w:rPr>
          <w:spacing w:val="-9"/>
          <w:sz w:val="22"/>
          <w:szCs w:val="22"/>
        </w:rPr>
        <w:t xml:space="preserve"> </w:t>
      </w:r>
      <w:r w:rsidRPr="005E1091">
        <w:rPr>
          <w:sz w:val="22"/>
          <w:szCs w:val="22"/>
        </w:rPr>
        <w:t>which</w:t>
      </w:r>
      <w:r w:rsidRPr="005E1091">
        <w:rPr>
          <w:spacing w:val="-7"/>
          <w:sz w:val="22"/>
          <w:szCs w:val="22"/>
        </w:rPr>
        <w:t xml:space="preserve"> </w:t>
      </w:r>
      <w:r w:rsidRPr="005E1091">
        <w:rPr>
          <w:sz w:val="22"/>
          <w:szCs w:val="22"/>
        </w:rPr>
        <w:t>project(s) to award funding, including conditional</w:t>
      </w:r>
      <w:r w:rsidRPr="005E1091">
        <w:rPr>
          <w:spacing w:val="-4"/>
          <w:sz w:val="22"/>
          <w:szCs w:val="22"/>
        </w:rPr>
        <w:t xml:space="preserve"> </w:t>
      </w:r>
      <w:r w:rsidRPr="005E1091">
        <w:rPr>
          <w:sz w:val="22"/>
          <w:szCs w:val="22"/>
        </w:rPr>
        <w:t>awards.</w:t>
      </w:r>
    </w:p>
    <w:p w14:paraId="4BE52155" w14:textId="77777777" w:rsidR="004B35EC" w:rsidRPr="005E1091" w:rsidRDefault="004B35EC" w:rsidP="00820005">
      <w:pPr>
        <w:pStyle w:val="BodyText"/>
        <w:tabs>
          <w:tab w:val="left" w:pos="360"/>
        </w:tabs>
        <w:kinsoku w:val="0"/>
        <w:overflowPunct w:val="0"/>
        <w:ind w:left="360"/>
        <w:rPr>
          <w:sz w:val="22"/>
          <w:szCs w:val="22"/>
        </w:rPr>
      </w:pPr>
    </w:p>
    <w:p w14:paraId="303CA1C9" w14:textId="77777777" w:rsidR="004B35EC" w:rsidRPr="005E1091" w:rsidRDefault="004B35EC" w:rsidP="00EE76F8">
      <w:pPr>
        <w:pStyle w:val="BodyText"/>
        <w:kinsoku w:val="0"/>
        <w:overflowPunct w:val="0"/>
        <w:jc w:val="both"/>
        <w:rPr>
          <w:sz w:val="22"/>
          <w:szCs w:val="22"/>
        </w:rPr>
      </w:pPr>
      <w:r w:rsidRPr="005E1091">
        <w:rPr>
          <w:sz w:val="22"/>
          <w:szCs w:val="22"/>
          <w:u w:val="single"/>
        </w:rPr>
        <w:t>Notice of Final Decision</w:t>
      </w:r>
    </w:p>
    <w:p w14:paraId="21177B41" w14:textId="77777777" w:rsidR="004B35EC" w:rsidRPr="005E1091" w:rsidRDefault="004B35EC" w:rsidP="00EE76F8">
      <w:pPr>
        <w:pStyle w:val="BodyText"/>
        <w:kinsoku w:val="0"/>
        <w:overflowPunct w:val="0"/>
        <w:spacing w:before="1"/>
        <w:jc w:val="both"/>
        <w:rPr>
          <w:sz w:val="22"/>
          <w:szCs w:val="22"/>
        </w:rPr>
      </w:pPr>
      <w:r w:rsidRPr="005E1091">
        <w:rPr>
          <w:sz w:val="22"/>
          <w:szCs w:val="22"/>
        </w:rPr>
        <w:t>Upon</w:t>
      </w:r>
      <w:r w:rsidRPr="005E1091">
        <w:rPr>
          <w:spacing w:val="-7"/>
          <w:sz w:val="22"/>
          <w:szCs w:val="22"/>
        </w:rPr>
        <w:t xml:space="preserve"> </w:t>
      </w:r>
      <w:r w:rsidRPr="005E1091">
        <w:rPr>
          <w:sz w:val="22"/>
          <w:szCs w:val="22"/>
        </w:rPr>
        <w:t>approval</w:t>
      </w:r>
      <w:r w:rsidRPr="005E1091">
        <w:rPr>
          <w:spacing w:val="-6"/>
          <w:sz w:val="22"/>
          <w:szCs w:val="22"/>
        </w:rPr>
        <w:t xml:space="preserve"> </w:t>
      </w:r>
      <w:r w:rsidRPr="005E1091">
        <w:rPr>
          <w:sz w:val="22"/>
          <w:szCs w:val="22"/>
        </w:rPr>
        <w:t>of</w:t>
      </w:r>
      <w:r w:rsidRPr="005E1091">
        <w:rPr>
          <w:spacing w:val="-4"/>
          <w:sz w:val="22"/>
          <w:szCs w:val="22"/>
        </w:rPr>
        <w:t xml:space="preserve"> </w:t>
      </w:r>
      <w:r w:rsidR="0070222D">
        <w:rPr>
          <w:sz w:val="22"/>
          <w:szCs w:val="22"/>
        </w:rPr>
        <w:t>the CFCH Managing Board</w:t>
      </w:r>
      <w:r w:rsidR="00E70B9A">
        <w:rPr>
          <w:sz w:val="22"/>
          <w:szCs w:val="22"/>
        </w:rPr>
        <w:t xml:space="preserve"> or their designee/committee</w:t>
      </w:r>
      <w:r w:rsidR="0070222D">
        <w:rPr>
          <w:sz w:val="22"/>
          <w:szCs w:val="22"/>
        </w:rPr>
        <w:t xml:space="preserve">, </w:t>
      </w:r>
      <w:r w:rsidR="002E0B60" w:rsidRPr="005E1091">
        <w:rPr>
          <w:sz w:val="22"/>
          <w:szCs w:val="22"/>
        </w:rPr>
        <w:t>HSN</w:t>
      </w:r>
      <w:r w:rsidRPr="005E1091">
        <w:rPr>
          <w:spacing w:val="-9"/>
          <w:sz w:val="22"/>
          <w:szCs w:val="22"/>
        </w:rPr>
        <w:t xml:space="preserve"> </w:t>
      </w:r>
      <w:r w:rsidRPr="005E1091">
        <w:rPr>
          <w:sz w:val="22"/>
          <w:szCs w:val="22"/>
        </w:rPr>
        <w:t>staff</w:t>
      </w:r>
      <w:r w:rsidRPr="005E1091">
        <w:rPr>
          <w:spacing w:val="-8"/>
          <w:sz w:val="22"/>
          <w:szCs w:val="22"/>
        </w:rPr>
        <w:t xml:space="preserve"> </w:t>
      </w:r>
      <w:r w:rsidRPr="005E1091">
        <w:rPr>
          <w:sz w:val="22"/>
          <w:szCs w:val="22"/>
        </w:rPr>
        <w:t>will</w:t>
      </w:r>
      <w:r w:rsidRPr="005E1091">
        <w:rPr>
          <w:spacing w:val="-6"/>
          <w:sz w:val="22"/>
          <w:szCs w:val="22"/>
        </w:rPr>
        <w:t xml:space="preserve"> </w:t>
      </w:r>
      <w:r w:rsidRPr="005E1091">
        <w:rPr>
          <w:sz w:val="22"/>
          <w:szCs w:val="22"/>
        </w:rPr>
        <w:t>provide</w:t>
      </w:r>
      <w:r w:rsidRPr="005E1091">
        <w:rPr>
          <w:spacing w:val="-7"/>
          <w:sz w:val="22"/>
          <w:szCs w:val="22"/>
        </w:rPr>
        <w:t xml:space="preserve"> </w:t>
      </w:r>
      <w:r w:rsidRPr="005E1091">
        <w:rPr>
          <w:sz w:val="22"/>
          <w:szCs w:val="22"/>
        </w:rPr>
        <w:t>written</w:t>
      </w:r>
      <w:r w:rsidRPr="005E1091">
        <w:rPr>
          <w:spacing w:val="-6"/>
          <w:sz w:val="22"/>
          <w:szCs w:val="22"/>
        </w:rPr>
        <w:t xml:space="preserve"> </w:t>
      </w:r>
      <w:r w:rsidRPr="005E1091">
        <w:rPr>
          <w:sz w:val="22"/>
          <w:szCs w:val="22"/>
        </w:rPr>
        <w:t>notice</w:t>
      </w:r>
      <w:r w:rsidRPr="005E1091">
        <w:rPr>
          <w:spacing w:val="-7"/>
          <w:sz w:val="22"/>
          <w:szCs w:val="22"/>
        </w:rPr>
        <w:t xml:space="preserve"> </w:t>
      </w:r>
      <w:r w:rsidRPr="005E1091">
        <w:rPr>
          <w:sz w:val="22"/>
          <w:szCs w:val="22"/>
        </w:rPr>
        <w:t>to</w:t>
      </w:r>
      <w:r w:rsidRPr="005E1091">
        <w:rPr>
          <w:spacing w:val="-6"/>
          <w:sz w:val="22"/>
          <w:szCs w:val="22"/>
        </w:rPr>
        <w:t xml:space="preserve"> </w:t>
      </w:r>
      <w:r w:rsidRPr="005E1091">
        <w:rPr>
          <w:sz w:val="22"/>
          <w:szCs w:val="22"/>
        </w:rPr>
        <w:t>each</w:t>
      </w:r>
      <w:r w:rsidRPr="005E1091">
        <w:rPr>
          <w:spacing w:val="-4"/>
          <w:sz w:val="22"/>
          <w:szCs w:val="22"/>
        </w:rPr>
        <w:t xml:space="preserve"> </w:t>
      </w:r>
      <w:r w:rsidRPr="005E1091">
        <w:rPr>
          <w:sz w:val="22"/>
          <w:szCs w:val="22"/>
        </w:rPr>
        <w:t>project</w:t>
      </w:r>
      <w:r w:rsidRPr="005E1091">
        <w:rPr>
          <w:spacing w:val="-6"/>
          <w:sz w:val="22"/>
          <w:szCs w:val="22"/>
        </w:rPr>
        <w:t xml:space="preserve"> </w:t>
      </w:r>
      <w:r w:rsidRPr="005E1091">
        <w:rPr>
          <w:sz w:val="22"/>
          <w:szCs w:val="22"/>
        </w:rPr>
        <w:t>of</w:t>
      </w:r>
      <w:r w:rsidRPr="005E1091">
        <w:rPr>
          <w:spacing w:val="-7"/>
          <w:sz w:val="22"/>
          <w:szCs w:val="22"/>
        </w:rPr>
        <w:t xml:space="preserve"> </w:t>
      </w:r>
      <w:r w:rsidRPr="005E1091">
        <w:rPr>
          <w:sz w:val="22"/>
          <w:szCs w:val="22"/>
        </w:rPr>
        <w:t>the decision to award, conditionally award or not award the project funding</w:t>
      </w:r>
      <w:r w:rsidR="0070222D">
        <w:rPr>
          <w:sz w:val="22"/>
          <w:szCs w:val="22"/>
        </w:rPr>
        <w:t>.</w:t>
      </w:r>
      <w:r w:rsidRPr="005E1091">
        <w:rPr>
          <w:sz w:val="22"/>
          <w:szCs w:val="22"/>
        </w:rPr>
        <w:t xml:space="preserve"> </w:t>
      </w:r>
    </w:p>
    <w:p w14:paraId="1CE04149" w14:textId="77777777" w:rsidR="004B35EC" w:rsidRPr="005E1091" w:rsidRDefault="004B35EC" w:rsidP="00EE76F8">
      <w:pPr>
        <w:pStyle w:val="BodyText"/>
        <w:kinsoku w:val="0"/>
        <w:overflowPunct w:val="0"/>
        <w:rPr>
          <w:sz w:val="22"/>
          <w:szCs w:val="22"/>
        </w:rPr>
      </w:pPr>
    </w:p>
    <w:p w14:paraId="62354ABC" w14:textId="77777777" w:rsidR="00CB0F0E" w:rsidRDefault="00CB0F0E" w:rsidP="00EE76F8">
      <w:pPr>
        <w:pStyle w:val="BodyText"/>
        <w:kinsoku w:val="0"/>
        <w:overflowPunct w:val="0"/>
        <w:ind w:right="655"/>
        <w:jc w:val="both"/>
        <w:rPr>
          <w:b/>
          <w:bCs/>
          <w:sz w:val="28"/>
          <w:szCs w:val="28"/>
        </w:rPr>
      </w:pPr>
    </w:p>
    <w:p w14:paraId="1FCE5C28" w14:textId="77777777" w:rsidR="009B1BFB" w:rsidRDefault="009B1BFB" w:rsidP="00EE76F8">
      <w:pPr>
        <w:pStyle w:val="BodyText"/>
        <w:kinsoku w:val="0"/>
        <w:overflowPunct w:val="0"/>
        <w:ind w:right="655"/>
        <w:jc w:val="both"/>
        <w:rPr>
          <w:b/>
          <w:bCs/>
          <w:sz w:val="28"/>
          <w:szCs w:val="28"/>
        </w:rPr>
      </w:pPr>
    </w:p>
    <w:p w14:paraId="3180F77F" w14:textId="77777777" w:rsidR="00012D5D" w:rsidRDefault="00012D5D" w:rsidP="00EE76F8">
      <w:pPr>
        <w:pStyle w:val="BodyText"/>
        <w:kinsoku w:val="0"/>
        <w:overflowPunct w:val="0"/>
        <w:ind w:right="655"/>
        <w:jc w:val="both"/>
        <w:rPr>
          <w:b/>
          <w:bCs/>
          <w:sz w:val="28"/>
          <w:szCs w:val="28"/>
        </w:rPr>
      </w:pPr>
    </w:p>
    <w:p w14:paraId="3BA39DE0" w14:textId="77777777" w:rsidR="004B35EC" w:rsidRDefault="004B35EC" w:rsidP="00EE76F8">
      <w:pPr>
        <w:pStyle w:val="BodyText"/>
        <w:kinsoku w:val="0"/>
        <w:overflowPunct w:val="0"/>
        <w:ind w:right="655"/>
        <w:jc w:val="both"/>
        <w:rPr>
          <w:b/>
          <w:bCs/>
        </w:rPr>
      </w:pPr>
      <w:r w:rsidRPr="008207F7">
        <w:rPr>
          <w:b/>
          <w:bCs/>
        </w:rPr>
        <w:lastRenderedPageBreak/>
        <w:t>SECTION VII</w:t>
      </w:r>
      <w:r w:rsidR="008207F7">
        <w:rPr>
          <w:b/>
          <w:bCs/>
        </w:rPr>
        <w:t>I</w:t>
      </w:r>
      <w:r w:rsidRPr="008207F7">
        <w:rPr>
          <w:b/>
          <w:bCs/>
        </w:rPr>
        <w:t>: RFP Documents and Attachments</w:t>
      </w:r>
    </w:p>
    <w:p w14:paraId="0EEC72F2" w14:textId="77777777" w:rsidR="008207F7" w:rsidRDefault="008207F7" w:rsidP="00EE76F8">
      <w:pPr>
        <w:pStyle w:val="BodyText"/>
        <w:kinsoku w:val="0"/>
        <w:overflowPunct w:val="0"/>
        <w:ind w:right="655"/>
        <w:jc w:val="both"/>
        <w:rPr>
          <w:b/>
          <w:bCs/>
        </w:rPr>
      </w:pPr>
    </w:p>
    <w:p w14:paraId="200255DA" w14:textId="77777777" w:rsidR="00012D5D" w:rsidRPr="008207F7" w:rsidRDefault="00012D5D" w:rsidP="00EE76F8">
      <w:pPr>
        <w:pStyle w:val="BodyText"/>
        <w:kinsoku w:val="0"/>
        <w:overflowPunct w:val="0"/>
        <w:ind w:right="655"/>
        <w:jc w:val="both"/>
        <w:rPr>
          <w:b/>
          <w:bCs/>
        </w:rPr>
      </w:pPr>
    </w:p>
    <w:p w14:paraId="14A45EEB" w14:textId="77777777" w:rsidR="004B35EC" w:rsidRPr="005E1091" w:rsidRDefault="004B35EC" w:rsidP="00EE76F8">
      <w:pPr>
        <w:pStyle w:val="BodyText"/>
        <w:kinsoku w:val="0"/>
        <w:overflowPunct w:val="0"/>
        <w:rPr>
          <w:sz w:val="22"/>
          <w:szCs w:val="22"/>
        </w:rPr>
      </w:pPr>
      <w:r w:rsidRPr="005E1091">
        <w:rPr>
          <w:sz w:val="22"/>
          <w:szCs w:val="22"/>
        </w:rPr>
        <w:t xml:space="preserve">The issuance of </w:t>
      </w:r>
      <w:r w:rsidR="002E0B60" w:rsidRPr="005E1091">
        <w:rPr>
          <w:sz w:val="22"/>
          <w:szCs w:val="22"/>
        </w:rPr>
        <w:t>HSN</w:t>
      </w:r>
      <w:r w:rsidRPr="005E1091">
        <w:rPr>
          <w:sz w:val="22"/>
          <w:szCs w:val="22"/>
        </w:rPr>
        <w:t xml:space="preserve">’s </w:t>
      </w:r>
      <w:r w:rsidR="00856639">
        <w:rPr>
          <w:sz w:val="22"/>
          <w:szCs w:val="22"/>
        </w:rPr>
        <w:t>2024</w:t>
      </w:r>
      <w:r w:rsidRPr="005E1091">
        <w:rPr>
          <w:sz w:val="22"/>
          <w:szCs w:val="22"/>
        </w:rPr>
        <w:t xml:space="preserve"> Universal </w:t>
      </w:r>
      <w:r w:rsidR="00856639">
        <w:rPr>
          <w:sz w:val="22"/>
          <w:szCs w:val="22"/>
        </w:rPr>
        <w:t xml:space="preserve">Outreach and Day Services </w:t>
      </w:r>
      <w:r w:rsidRPr="005E1091">
        <w:rPr>
          <w:sz w:val="22"/>
          <w:szCs w:val="22"/>
        </w:rPr>
        <w:t xml:space="preserve">RFP includes the </w:t>
      </w:r>
      <w:r w:rsidR="00403F5A">
        <w:rPr>
          <w:sz w:val="22"/>
          <w:szCs w:val="22"/>
        </w:rPr>
        <w:t xml:space="preserve">following </w:t>
      </w:r>
      <w:r w:rsidRPr="005E1091">
        <w:rPr>
          <w:sz w:val="22"/>
          <w:szCs w:val="22"/>
        </w:rPr>
        <w:t>documents listed below.</w:t>
      </w:r>
    </w:p>
    <w:p w14:paraId="00DA253B" w14:textId="77777777" w:rsidR="004B35EC" w:rsidRPr="005E1091" w:rsidRDefault="004B35EC" w:rsidP="00EE76F8">
      <w:pPr>
        <w:pStyle w:val="BodyText"/>
        <w:kinsoku w:val="0"/>
        <w:overflowPunct w:val="0"/>
        <w:spacing w:before="2"/>
        <w:rPr>
          <w:sz w:val="22"/>
          <w:szCs w:val="22"/>
        </w:rPr>
      </w:pPr>
    </w:p>
    <w:p w14:paraId="4BD30354" w14:textId="77777777" w:rsidR="004B35EC" w:rsidRPr="005E1091" w:rsidRDefault="002E0B60" w:rsidP="00EE76F8">
      <w:pPr>
        <w:pStyle w:val="ListParagraph"/>
        <w:numPr>
          <w:ilvl w:val="0"/>
          <w:numId w:val="1"/>
        </w:numPr>
        <w:tabs>
          <w:tab w:val="left" w:pos="1080"/>
        </w:tabs>
        <w:kinsoku w:val="0"/>
        <w:overflowPunct w:val="0"/>
        <w:ind w:left="1080" w:hanging="720"/>
        <w:rPr>
          <w:sz w:val="22"/>
          <w:szCs w:val="22"/>
        </w:rPr>
      </w:pPr>
      <w:r w:rsidRPr="005E1091">
        <w:rPr>
          <w:sz w:val="22"/>
          <w:szCs w:val="22"/>
        </w:rPr>
        <w:t>HSN</w:t>
      </w:r>
      <w:r w:rsidR="004B35EC" w:rsidRPr="005E1091">
        <w:rPr>
          <w:sz w:val="22"/>
          <w:szCs w:val="22"/>
        </w:rPr>
        <w:t xml:space="preserve"> </w:t>
      </w:r>
      <w:r w:rsidR="00856639">
        <w:rPr>
          <w:sz w:val="22"/>
          <w:szCs w:val="22"/>
        </w:rPr>
        <w:t>2024</w:t>
      </w:r>
      <w:r w:rsidR="004B35EC" w:rsidRPr="005E1091">
        <w:rPr>
          <w:sz w:val="22"/>
          <w:szCs w:val="22"/>
        </w:rPr>
        <w:t xml:space="preserve"> Universal </w:t>
      </w:r>
      <w:r w:rsidR="00856639">
        <w:rPr>
          <w:sz w:val="22"/>
          <w:szCs w:val="22"/>
        </w:rPr>
        <w:t xml:space="preserve">Outreach and Day Services </w:t>
      </w:r>
      <w:r w:rsidR="00CA7629">
        <w:rPr>
          <w:sz w:val="22"/>
          <w:szCs w:val="22"/>
        </w:rPr>
        <w:t>RFP</w:t>
      </w:r>
      <w:r w:rsidR="004B35EC" w:rsidRPr="005E1091">
        <w:rPr>
          <w:sz w:val="22"/>
          <w:szCs w:val="22"/>
        </w:rPr>
        <w:t xml:space="preserve"> </w:t>
      </w:r>
      <w:r w:rsidR="004B35EC" w:rsidRPr="005E1091">
        <w:rPr>
          <w:spacing w:val="-1"/>
          <w:sz w:val="22"/>
          <w:szCs w:val="22"/>
        </w:rPr>
        <w:t xml:space="preserve"> </w:t>
      </w:r>
    </w:p>
    <w:p w14:paraId="79337E83" w14:textId="77777777" w:rsidR="004B35EC" w:rsidRPr="005E1091" w:rsidRDefault="002E0B60" w:rsidP="00EE76F8">
      <w:pPr>
        <w:pStyle w:val="ListParagraph"/>
        <w:numPr>
          <w:ilvl w:val="0"/>
          <w:numId w:val="1"/>
        </w:numPr>
        <w:tabs>
          <w:tab w:val="left" w:pos="1080"/>
        </w:tabs>
        <w:kinsoku w:val="0"/>
        <w:overflowPunct w:val="0"/>
        <w:spacing w:before="20"/>
        <w:ind w:left="1080" w:hanging="720"/>
        <w:rPr>
          <w:sz w:val="22"/>
          <w:szCs w:val="22"/>
        </w:rPr>
      </w:pPr>
      <w:r w:rsidRPr="005E1091">
        <w:rPr>
          <w:sz w:val="22"/>
          <w:szCs w:val="22"/>
        </w:rPr>
        <w:t>HSN</w:t>
      </w:r>
      <w:r w:rsidR="004B35EC" w:rsidRPr="005E1091">
        <w:rPr>
          <w:sz w:val="22"/>
          <w:szCs w:val="22"/>
        </w:rPr>
        <w:t xml:space="preserve"> </w:t>
      </w:r>
      <w:r w:rsidR="00856639">
        <w:rPr>
          <w:sz w:val="22"/>
          <w:szCs w:val="22"/>
        </w:rPr>
        <w:t>2024</w:t>
      </w:r>
      <w:r w:rsidR="004B35EC" w:rsidRPr="005E1091">
        <w:rPr>
          <w:sz w:val="22"/>
          <w:szCs w:val="22"/>
        </w:rPr>
        <w:t xml:space="preserve"> </w:t>
      </w:r>
      <w:r w:rsidR="00856639">
        <w:rPr>
          <w:sz w:val="22"/>
          <w:szCs w:val="22"/>
        </w:rPr>
        <w:t>Outreach and Day Services</w:t>
      </w:r>
      <w:r w:rsidR="00476760">
        <w:rPr>
          <w:sz w:val="22"/>
          <w:szCs w:val="22"/>
        </w:rPr>
        <w:t xml:space="preserve"> </w:t>
      </w:r>
      <w:r w:rsidR="004B35EC" w:rsidRPr="005E1091">
        <w:rPr>
          <w:sz w:val="22"/>
          <w:szCs w:val="22"/>
        </w:rPr>
        <w:t xml:space="preserve">Application </w:t>
      </w:r>
      <w:r w:rsidR="00237F8D">
        <w:rPr>
          <w:sz w:val="22"/>
          <w:szCs w:val="22"/>
        </w:rPr>
        <w:t xml:space="preserve">(fillable </w:t>
      </w:r>
      <w:r w:rsidR="00012D5D">
        <w:rPr>
          <w:sz w:val="22"/>
          <w:szCs w:val="22"/>
        </w:rPr>
        <w:t>Word document</w:t>
      </w:r>
      <w:r w:rsidR="00237F8D">
        <w:rPr>
          <w:sz w:val="22"/>
          <w:szCs w:val="22"/>
        </w:rPr>
        <w:t>)</w:t>
      </w:r>
    </w:p>
    <w:p w14:paraId="47895A74" w14:textId="77777777" w:rsidR="004B35EC" w:rsidRPr="005E1091" w:rsidRDefault="002E0B60" w:rsidP="00EE76F8">
      <w:pPr>
        <w:pStyle w:val="ListParagraph"/>
        <w:numPr>
          <w:ilvl w:val="0"/>
          <w:numId w:val="1"/>
        </w:numPr>
        <w:tabs>
          <w:tab w:val="left" w:pos="1080"/>
        </w:tabs>
        <w:kinsoku w:val="0"/>
        <w:overflowPunct w:val="0"/>
        <w:spacing w:before="20"/>
        <w:ind w:left="1080" w:hanging="720"/>
        <w:rPr>
          <w:sz w:val="22"/>
          <w:szCs w:val="22"/>
        </w:rPr>
      </w:pPr>
      <w:r w:rsidRPr="005E1091">
        <w:rPr>
          <w:sz w:val="22"/>
          <w:szCs w:val="22"/>
        </w:rPr>
        <w:t>HSN</w:t>
      </w:r>
      <w:r w:rsidR="004B35EC" w:rsidRPr="005E1091">
        <w:rPr>
          <w:sz w:val="22"/>
          <w:szCs w:val="22"/>
        </w:rPr>
        <w:t xml:space="preserve"> </w:t>
      </w:r>
      <w:r w:rsidR="00856639">
        <w:rPr>
          <w:sz w:val="22"/>
          <w:szCs w:val="22"/>
        </w:rPr>
        <w:t>2024</w:t>
      </w:r>
      <w:r w:rsidR="004B35EC" w:rsidRPr="005E1091">
        <w:rPr>
          <w:sz w:val="22"/>
          <w:szCs w:val="22"/>
        </w:rPr>
        <w:t xml:space="preserve"> Budget </w:t>
      </w:r>
      <w:r w:rsidR="00237F8D">
        <w:rPr>
          <w:sz w:val="22"/>
          <w:szCs w:val="22"/>
        </w:rPr>
        <w:t>Spreadsheet (excel)</w:t>
      </w:r>
    </w:p>
    <w:p w14:paraId="7B5FFF82" w14:textId="77777777" w:rsidR="004B35EC" w:rsidRDefault="002E0B60" w:rsidP="00EE76F8">
      <w:pPr>
        <w:pStyle w:val="ListParagraph"/>
        <w:numPr>
          <w:ilvl w:val="0"/>
          <w:numId w:val="1"/>
        </w:numPr>
        <w:tabs>
          <w:tab w:val="left" w:pos="1080"/>
        </w:tabs>
        <w:kinsoku w:val="0"/>
        <w:overflowPunct w:val="0"/>
        <w:spacing w:before="21"/>
        <w:ind w:left="1080" w:hanging="720"/>
        <w:rPr>
          <w:sz w:val="22"/>
          <w:szCs w:val="22"/>
        </w:rPr>
      </w:pPr>
      <w:r w:rsidRPr="005E1091">
        <w:rPr>
          <w:sz w:val="22"/>
          <w:szCs w:val="22"/>
        </w:rPr>
        <w:t>HSN</w:t>
      </w:r>
      <w:r w:rsidR="004B35EC" w:rsidRPr="005E1091">
        <w:rPr>
          <w:sz w:val="22"/>
          <w:szCs w:val="22"/>
        </w:rPr>
        <w:t xml:space="preserve"> </w:t>
      </w:r>
      <w:r w:rsidR="00856639">
        <w:rPr>
          <w:sz w:val="22"/>
          <w:szCs w:val="22"/>
        </w:rPr>
        <w:t>2024</w:t>
      </w:r>
      <w:r w:rsidR="004B35EC" w:rsidRPr="005E1091">
        <w:rPr>
          <w:sz w:val="22"/>
          <w:szCs w:val="22"/>
        </w:rPr>
        <w:t xml:space="preserve"> </w:t>
      </w:r>
      <w:r w:rsidR="00476760">
        <w:rPr>
          <w:sz w:val="22"/>
          <w:szCs w:val="22"/>
        </w:rPr>
        <w:t>Requirements for Adopting a Housing First Approach to Operations</w:t>
      </w:r>
      <w:r w:rsidR="004B35EC" w:rsidRPr="005E1091">
        <w:rPr>
          <w:sz w:val="22"/>
          <w:szCs w:val="22"/>
        </w:rPr>
        <w:t xml:space="preserve"> (Non-Profit</w:t>
      </w:r>
      <w:r w:rsidR="004B35EC" w:rsidRPr="005E1091">
        <w:rPr>
          <w:spacing w:val="-10"/>
          <w:sz w:val="22"/>
          <w:szCs w:val="22"/>
        </w:rPr>
        <w:t xml:space="preserve"> </w:t>
      </w:r>
      <w:r w:rsidR="004B35EC" w:rsidRPr="005E1091">
        <w:rPr>
          <w:sz w:val="22"/>
          <w:szCs w:val="22"/>
        </w:rPr>
        <w:t>Agencies)</w:t>
      </w:r>
    </w:p>
    <w:p w14:paraId="2CDA2998" w14:textId="77777777" w:rsidR="00EE76F8" w:rsidRDefault="00EE76F8" w:rsidP="00EE76F8">
      <w:pPr>
        <w:pStyle w:val="ListParagraph"/>
        <w:numPr>
          <w:ilvl w:val="0"/>
          <w:numId w:val="1"/>
        </w:numPr>
        <w:tabs>
          <w:tab w:val="left" w:pos="1080"/>
        </w:tabs>
        <w:kinsoku w:val="0"/>
        <w:overflowPunct w:val="0"/>
        <w:spacing w:before="21"/>
        <w:ind w:left="1080" w:hanging="720"/>
        <w:rPr>
          <w:sz w:val="22"/>
          <w:szCs w:val="22"/>
        </w:rPr>
      </w:pPr>
      <w:r>
        <w:rPr>
          <w:sz w:val="22"/>
          <w:szCs w:val="22"/>
        </w:rPr>
        <w:t>HMIS Related Requirements</w:t>
      </w:r>
    </w:p>
    <w:p w14:paraId="487A805D" w14:textId="77777777" w:rsidR="00EE76F8" w:rsidRDefault="00EE76F8" w:rsidP="009D3818">
      <w:pPr>
        <w:pStyle w:val="ListParagraph"/>
        <w:numPr>
          <w:ilvl w:val="0"/>
          <w:numId w:val="1"/>
        </w:numPr>
        <w:tabs>
          <w:tab w:val="left" w:pos="1080"/>
        </w:tabs>
        <w:kinsoku w:val="0"/>
        <w:overflowPunct w:val="0"/>
        <w:spacing w:before="21"/>
        <w:ind w:left="1080" w:hanging="720"/>
        <w:rPr>
          <w:sz w:val="22"/>
          <w:szCs w:val="22"/>
        </w:rPr>
      </w:pPr>
      <w:r>
        <w:rPr>
          <w:sz w:val="22"/>
          <w:szCs w:val="22"/>
        </w:rPr>
        <w:t>Federal Certification Regarding Lobbying</w:t>
      </w:r>
    </w:p>
    <w:p w14:paraId="1E9B48F4" w14:textId="77777777" w:rsidR="00EE76F8" w:rsidRDefault="00EE76F8" w:rsidP="009D3818">
      <w:pPr>
        <w:pStyle w:val="ListParagraph"/>
        <w:numPr>
          <w:ilvl w:val="0"/>
          <w:numId w:val="1"/>
        </w:numPr>
        <w:tabs>
          <w:tab w:val="left" w:pos="1080"/>
        </w:tabs>
        <w:kinsoku w:val="0"/>
        <w:overflowPunct w:val="0"/>
        <w:spacing w:before="21"/>
        <w:ind w:left="1080" w:hanging="720"/>
        <w:rPr>
          <w:sz w:val="22"/>
          <w:szCs w:val="22"/>
        </w:rPr>
      </w:pPr>
      <w:r>
        <w:rPr>
          <w:sz w:val="22"/>
          <w:szCs w:val="22"/>
        </w:rPr>
        <w:t>Federal Certification Regarding Debarment and Suspension</w:t>
      </w:r>
    </w:p>
    <w:p w14:paraId="464A71F6" w14:textId="77777777" w:rsidR="00EE76F8" w:rsidRDefault="00EE76F8" w:rsidP="009D3818">
      <w:pPr>
        <w:pStyle w:val="ListParagraph"/>
        <w:numPr>
          <w:ilvl w:val="0"/>
          <w:numId w:val="1"/>
        </w:numPr>
        <w:tabs>
          <w:tab w:val="left" w:pos="1080"/>
        </w:tabs>
        <w:kinsoku w:val="0"/>
        <w:overflowPunct w:val="0"/>
        <w:spacing w:before="21"/>
        <w:ind w:left="1080" w:hanging="720"/>
        <w:rPr>
          <w:sz w:val="22"/>
          <w:szCs w:val="22"/>
        </w:rPr>
      </w:pPr>
      <w:r>
        <w:rPr>
          <w:sz w:val="22"/>
          <w:szCs w:val="22"/>
        </w:rPr>
        <w:t xml:space="preserve">HMIS/CES </w:t>
      </w:r>
      <w:r w:rsidR="00856639">
        <w:rPr>
          <w:sz w:val="22"/>
          <w:szCs w:val="22"/>
        </w:rPr>
        <w:t>Outreach</w:t>
      </w:r>
      <w:r>
        <w:rPr>
          <w:sz w:val="22"/>
          <w:szCs w:val="22"/>
        </w:rPr>
        <w:t xml:space="preserve"> workflow</w:t>
      </w:r>
    </w:p>
    <w:p w14:paraId="3102C27C" w14:textId="77777777" w:rsidR="00EE76F8" w:rsidRPr="009D3818" w:rsidRDefault="00EE76F8" w:rsidP="009D3818">
      <w:pPr>
        <w:pStyle w:val="ListParagraph"/>
        <w:numPr>
          <w:ilvl w:val="0"/>
          <w:numId w:val="1"/>
        </w:numPr>
        <w:tabs>
          <w:tab w:val="left" w:pos="1080"/>
        </w:tabs>
        <w:kinsoku w:val="0"/>
        <w:overflowPunct w:val="0"/>
        <w:spacing w:before="21"/>
        <w:ind w:left="1080" w:hanging="720"/>
        <w:rPr>
          <w:sz w:val="22"/>
          <w:szCs w:val="22"/>
        </w:rPr>
      </w:pPr>
      <w:r w:rsidRPr="009D3818">
        <w:rPr>
          <w:sz w:val="22"/>
          <w:szCs w:val="22"/>
        </w:rPr>
        <w:t xml:space="preserve">CoC Standards, including </w:t>
      </w:r>
      <w:r w:rsidR="00856639" w:rsidRPr="009D3818">
        <w:rPr>
          <w:sz w:val="22"/>
          <w:szCs w:val="22"/>
        </w:rPr>
        <w:t xml:space="preserve">Outreach </w:t>
      </w:r>
      <w:r w:rsidRPr="009D3818">
        <w:rPr>
          <w:sz w:val="22"/>
          <w:szCs w:val="22"/>
        </w:rPr>
        <w:t>standards</w:t>
      </w:r>
    </w:p>
    <w:p w14:paraId="51EBD9E6" w14:textId="77777777" w:rsidR="002955A1" w:rsidRDefault="002955A1" w:rsidP="00EE76F8">
      <w:pPr>
        <w:pStyle w:val="ListParagraph"/>
        <w:tabs>
          <w:tab w:val="left" w:pos="860"/>
        </w:tabs>
        <w:kinsoku w:val="0"/>
        <w:overflowPunct w:val="0"/>
        <w:ind w:left="0" w:firstLine="0"/>
        <w:rPr>
          <w:sz w:val="22"/>
          <w:szCs w:val="22"/>
        </w:rPr>
      </w:pPr>
    </w:p>
    <w:p w14:paraId="60133800" w14:textId="77777777" w:rsidR="00012D5D" w:rsidRDefault="00012D5D" w:rsidP="00EE76F8">
      <w:pPr>
        <w:pStyle w:val="ListParagraph"/>
        <w:tabs>
          <w:tab w:val="left" w:pos="860"/>
        </w:tabs>
        <w:kinsoku w:val="0"/>
        <w:overflowPunct w:val="0"/>
        <w:ind w:left="0" w:firstLine="0"/>
        <w:rPr>
          <w:sz w:val="22"/>
          <w:szCs w:val="22"/>
        </w:rPr>
      </w:pPr>
    </w:p>
    <w:p w14:paraId="5C5843F8" w14:textId="77777777" w:rsidR="00403F5A" w:rsidRPr="00012D5D" w:rsidRDefault="00403F5A" w:rsidP="00EE76F8">
      <w:pPr>
        <w:pStyle w:val="ListParagraph"/>
        <w:tabs>
          <w:tab w:val="left" w:pos="860"/>
        </w:tabs>
        <w:kinsoku w:val="0"/>
        <w:overflowPunct w:val="0"/>
        <w:spacing w:before="23"/>
        <w:ind w:left="0" w:firstLine="0"/>
        <w:rPr>
          <w:b/>
          <w:sz w:val="22"/>
          <w:szCs w:val="22"/>
        </w:rPr>
      </w:pPr>
      <w:r w:rsidRPr="00012D5D">
        <w:rPr>
          <w:b/>
          <w:sz w:val="22"/>
          <w:szCs w:val="22"/>
        </w:rPr>
        <w:t>The completed</w:t>
      </w:r>
      <w:r w:rsidR="00921B8B">
        <w:rPr>
          <w:b/>
          <w:sz w:val="22"/>
          <w:szCs w:val="22"/>
        </w:rPr>
        <w:t xml:space="preserve"> submission in response to</w:t>
      </w:r>
      <w:r w:rsidRPr="00012D5D">
        <w:rPr>
          <w:b/>
          <w:sz w:val="22"/>
          <w:szCs w:val="22"/>
        </w:rPr>
        <w:t xml:space="preserve"> HSN</w:t>
      </w:r>
      <w:r w:rsidRPr="007228F6">
        <w:rPr>
          <w:b/>
          <w:sz w:val="22"/>
          <w:szCs w:val="22"/>
        </w:rPr>
        <w:t>’</w:t>
      </w:r>
      <w:r w:rsidRPr="00012D5D">
        <w:rPr>
          <w:b/>
          <w:sz w:val="22"/>
          <w:szCs w:val="22"/>
        </w:rPr>
        <w:t xml:space="preserve">s </w:t>
      </w:r>
      <w:r w:rsidR="00856639">
        <w:rPr>
          <w:b/>
          <w:sz w:val="22"/>
          <w:szCs w:val="22"/>
        </w:rPr>
        <w:t>2024</w:t>
      </w:r>
      <w:r w:rsidRPr="00012D5D">
        <w:rPr>
          <w:b/>
          <w:sz w:val="22"/>
          <w:szCs w:val="22"/>
        </w:rPr>
        <w:t xml:space="preserve"> Universal</w:t>
      </w:r>
      <w:r w:rsidR="00447EB2" w:rsidRPr="00012D5D">
        <w:rPr>
          <w:b/>
          <w:sz w:val="22"/>
          <w:szCs w:val="22"/>
        </w:rPr>
        <w:t xml:space="preserve"> </w:t>
      </w:r>
      <w:r w:rsidR="00856639">
        <w:rPr>
          <w:b/>
          <w:sz w:val="22"/>
          <w:szCs w:val="22"/>
        </w:rPr>
        <w:t xml:space="preserve">Outreach and Day Services </w:t>
      </w:r>
      <w:r w:rsidRPr="00012D5D">
        <w:rPr>
          <w:b/>
          <w:sz w:val="22"/>
          <w:szCs w:val="22"/>
        </w:rPr>
        <w:t xml:space="preserve">RFP must include the </w:t>
      </w:r>
      <w:r w:rsidR="00921B8B" w:rsidRPr="00012D5D">
        <w:rPr>
          <w:b/>
          <w:sz w:val="22"/>
          <w:szCs w:val="22"/>
        </w:rPr>
        <w:t xml:space="preserve">following threshold </w:t>
      </w:r>
      <w:r w:rsidRPr="00012D5D">
        <w:rPr>
          <w:b/>
          <w:sz w:val="22"/>
          <w:szCs w:val="22"/>
        </w:rPr>
        <w:t>attachments listed below.</w:t>
      </w:r>
    </w:p>
    <w:p w14:paraId="4134777B" w14:textId="77777777" w:rsidR="00403F5A" w:rsidRDefault="00403F5A" w:rsidP="00EE76F8">
      <w:pPr>
        <w:pStyle w:val="ListParagraph"/>
        <w:tabs>
          <w:tab w:val="left" w:pos="860"/>
        </w:tabs>
        <w:kinsoku w:val="0"/>
        <w:overflowPunct w:val="0"/>
        <w:ind w:left="0" w:firstLine="0"/>
        <w:rPr>
          <w:sz w:val="22"/>
          <w:szCs w:val="22"/>
        </w:rPr>
      </w:pPr>
    </w:p>
    <w:p w14:paraId="14D8833A" w14:textId="77777777" w:rsidR="00012D5D" w:rsidRDefault="00012D5D" w:rsidP="00EE76F8">
      <w:pPr>
        <w:pStyle w:val="ListParagraph"/>
        <w:numPr>
          <w:ilvl w:val="0"/>
          <w:numId w:val="1"/>
        </w:numPr>
        <w:tabs>
          <w:tab w:val="left" w:pos="990"/>
        </w:tabs>
        <w:kinsoku w:val="0"/>
        <w:overflowPunct w:val="0"/>
        <w:ind w:left="1080" w:hanging="720"/>
        <w:rPr>
          <w:sz w:val="22"/>
          <w:szCs w:val="22"/>
        </w:rPr>
      </w:pPr>
      <w:r>
        <w:rPr>
          <w:sz w:val="22"/>
          <w:szCs w:val="22"/>
        </w:rPr>
        <w:t>Completed Section 1 of Application, signed by authorized party</w:t>
      </w:r>
    </w:p>
    <w:p w14:paraId="512EFDDE" w14:textId="77777777" w:rsidR="00012D5D" w:rsidRDefault="00012D5D" w:rsidP="00EE76F8">
      <w:pPr>
        <w:pStyle w:val="ListParagraph"/>
        <w:numPr>
          <w:ilvl w:val="0"/>
          <w:numId w:val="1"/>
        </w:numPr>
        <w:tabs>
          <w:tab w:val="left" w:pos="990"/>
        </w:tabs>
        <w:kinsoku w:val="0"/>
        <w:overflowPunct w:val="0"/>
        <w:ind w:left="1080" w:hanging="720"/>
        <w:rPr>
          <w:sz w:val="22"/>
          <w:szCs w:val="22"/>
        </w:rPr>
      </w:pPr>
      <w:r>
        <w:rPr>
          <w:sz w:val="22"/>
          <w:szCs w:val="22"/>
        </w:rPr>
        <w:t>Application with completed Sections 2 - 8</w:t>
      </w:r>
    </w:p>
    <w:p w14:paraId="12CE1786" w14:textId="77777777" w:rsidR="00E70B9A" w:rsidRDefault="00E70B9A" w:rsidP="00EE76F8">
      <w:pPr>
        <w:pStyle w:val="ListParagraph"/>
        <w:numPr>
          <w:ilvl w:val="0"/>
          <w:numId w:val="1"/>
        </w:numPr>
        <w:tabs>
          <w:tab w:val="left" w:pos="990"/>
        </w:tabs>
        <w:kinsoku w:val="0"/>
        <w:overflowPunct w:val="0"/>
        <w:ind w:left="1080" w:hanging="720"/>
        <w:rPr>
          <w:sz w:val="22"/>
          <w:szCs w:val="22"/>
        </w:rPr>
      </w:pPr>
      <w:r>
        <w:rPr>
          <w:sz w:val="22"/>
          <w:szCs w:val="22"/>
        </w:rPr>
        <w:t>Narrative response to Section 9</w:t>
      </w:r>
    </w:p>
    <w:p w14:paraId="07693C69" w14:textId="77777777" w:rsidR="00E70B9A" w:rsidRDefault="00E70B9A" w:rsidP="00EE76F8">
      <w:pPr>
        <w:pStyle w:val="ListParagraph"/>
        <w:numPr>
          <w:ilvl w:val="0"/>
          <w:numId w:val="1"/>
        </w:numPr>
        <w:tabs>
          <w:tab w:val="left" w:pos="990"/>
        </w:tabs>
        <w:kinsoku w:val="0"/>
        <w:overflowPunct w:val="0"/>
        <w:ind w:left="1080" w:hanging="720"/>
        <w:rPr>
          <w:sz w:val="22"/>
          <w:szCs w:val="22"/>
        </w:rPr>
      </w:pPr>
      <w:r>
        <w:rPr>
          <w:sz w:val="22"/>
          <w:szCs w:val="22"/>
        </w:rPr>
        <w:t>Narrative response to Se</w:t>
      </w:r>
      <w:r w:rsidR="00382EE5">
        <w:rPr>
          <w:sz w:val="22"/>
          <w:szCs w:val="22"/>
        </w:rPr>
        <w:t>c</w:t>
      </w:r>
      <w:r>
        <w:rPr>
          <w:sz w:val="22"/>
          <w:szCs w:val="22"/>
        </w:rPr>
        <w:t>tion 10</w:t>
      </w:r>
    </w:p>
    <w:p w14:paraId="6B3F3B9E" w14:textId="77777777" w:rsidR="00E70B9A" w:rsidRPr="00E464AF" w:rsidRDefault="00012D5D" w:rsidP="00EE76F8">
      <w:pPr>
        <w:pStyle w:val="ListParagraph"/>
        <w:numPr>
          <w:ilvl w:val="0"/>
          <w:numId w:val="1"/>
        </w:numPr>
        <w:tabs>
          <w:tab w:val="left" w:pos="990"/>
        </w:tabs>
        <w:kinsoku w:val="0"/>
        <w:overflowPunct w:val="0"/>
        <w:ind w:left="1080" w:hanging="720"/>
        <w:rPr>
          <w:sz w:val="22"/>
          <w:szCs w:val="22"/>
        </w:rPr>
      </w:pPr>
      <w:r>
        <w:rPr>
          <w:sz w:val="22"/>
          <w:szCs w:val="22"/>
        </w:rPr>
        <w:t xml:space="preserve">Project </w:t>
      </w:r>
      <w:r w:rsidR="00E70B9A">
        <w:rPr>
          <w:sz w:val="22"/>
          <w:szCs w:val="22"/>
        </w:rPr>
        <w:t>Budget Spreadsheet</w:t>
      </w:r>
    </w:p>
    <w:p w14:paraId="73DF146E" w14:textId="77777777" w:rsidR="00012D5D" w:rsidRPr="00793736" w:rsidRDefault="00012D5D" w:rsidP="00EE76F8">
      <w:pPr>
        <w:pStyle w:val="ListParagraph"/>
        <w:numPr>
          <w:ilvl w:val="0"/>
          <w:numId w:val="1"/>
        </w:numPr>
        <w:tabs>
          <w:tab w:val="left" w:pos="990"/>
        </w:tabs>
        <w:kinsoku w:val="0"/>
        <w:overflowPunct w:val="0"/>
        <w:ind w:left="1080" w:hanging="720"/>
      </w:pPr>
      <w:r>
        <w:rPr>
          <w:sz w:val="22"/>
          <w:szCs w:val="22"/>
        </w:rPr>
        <w:t>Federal Certification regarding Lobbying</w:t>
      </w:r>
    </w:p>
    <w:p w14:paraId="501FBFDD" w14:textId="77777777" w:rsidR="00012D5D" w:rsidRPr="00793736" w:rsidRDefault="00012D5D" w:rsidP="00EE76F8">
      <w:pPr>
        <w:pStyle w:val="ListParagraph"/>
        <w:numPr>
          <w:ilvl w:val="0"/>
          <w:numId w:val="1"/>
        </w:numPr>
        <w:tabs>
          <w:tab w:val="left" w:pos="990"/>
        </w:tabs>
        <w:kinsoku w:val="0"/>
        <w:overflowPunct w:val="0"/>
        <w:ind w:left="1080" w:hanging="720"/>
      </w:pPr>
      <w:r>
        <w:t>Federal Certification regarding Debarment and Suspension</w:t>
      </w:r>
    </w:p>
    <w:p w14:paraId="6D105D85" w14:textId="77777777" w:rsidR="00012D5D" w:rsidRPr="00012D5D" w:rsidRDefault="00012D5D" w:rsidP="00EE76F8">
      <w:pPr>
        <w:pStyle w:val="ListParagraph"/>
        <w:numPr>
          <w:ilvl w:val="0"/>
          <w:numId w:val="1"/>
        </w:numPr>
        <w:tabs>
          <w:tab w:val="left" w:pos="990"/>
        </w:tabs>
        <w:kinsoku w:val="0"/>
        <w:overflowPunct w:val="0"/>
        <w:ind w:left="1080" w:hanging="720"/>
        <w:rPr>
          <w:sz w:val="22"/>
          <w:szCs w:val="22"/>
        </w:rPr>
      </w:pPr>
      <w:r>
        <w:rPr>
          <w:sz w:val="22"/>
          <w:szCs w:val="22"/>
        </w:rPr>
        <w:t>Requirements for Adopting a Housing First Approach - Initialed</w:t>
      </w:r>
    </w:p>
    <w:p w14:paraId="27E0A829" w14:textId="77777777" w:rsidR="00012D5D" w:rsidRPr="005E1091" w:rsidRDefault="00012D5D" w:rsidP="00EE76F8">
      <w:pPr>
        <w:pStyle w:val="ListParagraph"/>
        <w:numPr>
          <w:ilvl w:val="0"/>
          <w:numId w:val="1"/>
        </w:numPr>
        <w:tabs>
          <w:tab w:val="left" w:pos="990"/>
        </w:tabs>
        <w:kinsoku w:val="0"/>
        <w:overflowPunct w:val="0"/>
        <w:ind w:left="1080" w:hanging="720"/>
        <w:rPr>
          <w:sz w:val="22"/>
          <w:szCs w:val="22"/>
        </w:rPr>
      </w:pPr>
      <w:r w:rsidRPr="00E464AF">
        <w:t>Evidence of Organization</w:t>
      </w:r>
      <w:r w:rsidRPr="00793736">
        <w:t>’</w:t>
      </w:r>
      <w:r w:rsidRPr="00E464AF">
        <w:t xml:space="preserve">s operations of at least 2 years </w:t>
      </w:r>
      <w:r w:rsidRPr="005E1091">
        <w:rPr>
          <w:sz w:val="22"/>
          <w:szCs w:val="22"/>
        </w:rPr>
        <w:t>– Articles of</w:t>
      </w:r>
      <w:r w:rsidRPr="00E464AF">
        <w:rPr>
          <w:sz w:val="22"/>
          <w:szCs w:val="22"/>
        </w:rPr>
        <w:t xml:space="preserve"> </w:t>
      </w:r>
      <w:r w:rsidRPr="005E1091">
        <w:rPr>
          <w:sz w:val="22"/>
          <w:szCs w:val="22"/>
        </w:rPr>
        <w:t>Incorporation</w:t>
      </w:r>
    </w:p>
    <w:p w14:paraId="709FF5A6" w14:textId="77777777" w:rsidR="00012D5D" w:rsidRPr="005E1091" w:rsidRDefault="00012D5D" w:rsidP="00EE76F8">
      <w:pPr>
        <w:pStyle w:val="ListParagraph"/>
        <w:numPr>
          <w:ilvl w:val="0"/>
          <w:numId w:val="1"/>
        </w:numPr>
        <w:tabs>
          <w:tab w:val="left" w:pos="990"/>
        </w:tabs>
        <w:kinsoku w:val="0"/>
        <w:overflowPunct w:val="0"/>
        <w:ind w:left="1080" w:hanging="720"/>
        <w:rPr>
          <w:sz w:val="22"/>
          <w:szCs w:val="22"/>
        </w:rPr>
      </w:pPr>
      <w:r w:rsidRPr="00E464AF">
        <w:rPr>
          <w:sz w:val="22"/>
          <w:szCs w:val="22"/>
        </w:rPr>
        <w:t xml:space="preserve">Evidence of 501 (c) 3 Status </w:t>
      </w:r>
      <w:r w:rsidRPr="005E1091">
        <w:rPr>
          <w:sz w:val="22"/>
          <w:szCs w:val="22"/>
        </w:rPr>
        <w:t>–</w:t>
      </w:r>
      <w:r w:rsidRPr="00E464AF">
        <w:rPr>
          <w:sz w:val="22"/>
          <w:szCs w:val="22"/>
        </w:rPr>
        <w:t xml:space="preserve"> </w:t>
      </w:r>
      <w:r w:rsidRPr="005E1091">
        <w:rPr>
          <w:sz w:val="22"/>
          <w:szCs w:val="22"/>
        </w:rPr>
        <w:t>IRS</w:t>
      </w:r>
      <w:r w:rsidRPr="00E464AF">
        <w:rPr>
          <w:sz w:val="22"/>
          <w:szCs w:val="22"/>
        </w:rPr>
        <w:t xml:space="preserve"> </w:t>
      </w:r>
      <w:r w:rsidRPr="005E1091">
        <w:rPr>
          <w:sz w:val="22"/>
          <w:szCs w:val="22"/>
        </w:rPr>
        <w:t>Determination</w:t>
      </w:r>
      <w:r w:rsidRPr="00E464AF">
        <w:rPr>
          <w:sz w:val="22"/>
          <w:szCs w:val="22"/>
        </w:rPr>
        <w:t xml:space="preserve"> </w:t>
      </w:r>
      <w:r w:rsidRPr="005E1091">
        <w:rPr>
          <w:sz w:val="22"/>
          <w:szCs w:val="22"/>
        </w:rPr>
        <w:t>or</w:t>
      </w:r>
      <w:r w:rsidRPr="00E464AF">
        <w:rPr>
          <w:sz w:val="22"/>
          <w:szCs w:val="22"/>
        </w:rPr>
        <w:t xml:space="preserve"> </w:t>
      </w:r>
      <w:r w:rsidRPr="005E1091">
        <w:rPr>
          <w:sz w:val="22"/>
          <w:szCs w:val="22"/>
        </w:rPr>
        <w:t>Affirmation</w:t>
      </w:r>
      <w:r w:rsidRPr="00E464AF">
        <w:rPr>
          <w:sz w:val="22"/>
          <w:szCs w:val="22"/>
        </w:rPr>
        <w:t xml:space="preserve"> </w:t>
      </w:r>
      <w:r w:rsidRPr="005E1091">
        <w:rPr>
          <w:sz w:val="22"/>
          <w:szCs w:val="22"/>
        </w:rPr>
        <w:t>Letter</w:t>
      </w:r>
      <w:r w:rsidRPr="00E464AF">
        <w:rPr>
          <w:sz w:val="22"/>
          <w:szCs w:val="22"/>
        </w:rPr>
        <w:t xml:space="preserve"> </w:t>
      </w:r>
      <w:r w:rsidRPr="005E1091">
        <w:rPr>
          <w:sz w:val="22"/>
          <w:szCs w:val="22"/>
        </w:rPr>
        <w:t>of</w:t>
      </w:r>
      <w:r w:rsidRPr="00E464AF">
        <w:rPr>
          <w:sz w:val="22"/>
          <w:szCs w:val="22"/>
        </w:rPr>
        <w:t xml:space="preserve"> </w:t>
      </w:r>
      <w:r w:rsidRPr="005E1091">
        <w:rPr>
          <w:sz w:val="22"/>
          <w:szCs w:val="22"/>
        </w:rPr>
        <w:t>organization’s</w:t>
      </w:r>
      <w:r w:rsidRPr="00E464AF">
        <w:rPr>
          <w:sz w:val="22"/>
          <w:szCs w:val="22"/>
        </w:rPr>
        <w:t xml:space="preserve"> </w:t>
      </w:r>
      <w:r w:rsidRPr="005E1091">
        <w:rPr>
          <w:sz w:val="22"/>
          <w:szCs w:val="22"/>
        </w:rPr>
        <w:t>501(c)3</w:t>
      </w:r>
      <w:r w:rsidRPr="00E464AF">
        <w:rPr>
          <w:sz w:val="22"/>
          <w:szCs w:val="22"/>
        </w:rPr>
        <w:t xml:space="preserve"> </w:t>
      </w:r>
      <w:r w:rsidRPr="005E1091">
        <w:rPr>
          <w:sz w:val="22"/>
          <w:szCs w:val="22"/>
        </w:rPr>
        <w:t>status</w:t>
      </w:r>
    </w:p>
    <w:p w14:paraId="439FC975" w14:textId="77777777" w:rsidR="00012D5D" w:rsidRPr="005E1091" w:rsidRDefault="00012D5D" w:rsidP="00856639">
      <w:pPr>
        <w:pStyle w:val="ListParagraph"/>
        <w:numPr>
          <w:ilvl w:val="0"/>
          <w:numId w:val="1"/>
        </w:numPr>
        <w:shd w:val="clear" w:color="auto" w:fill="FFFF00"/>
        <w:tabs>
          <w:tab w:val="left" w:pos="990"/>
        </w:tabs>
        <w:kinsoku w:val="0"/>
        <w:overflowPunct w:val="0"/>
        <w:ind w:left="1080" w:hanging="720"/>
        <w:rPr>
          <w:sz w:val="22"/>
          <w:szCs w:val="22"/>
        </w:rPr>
      </w:pPr>
      <w:r w:rsidRPr="00E464AF">
        <w:rPr>
          <w:sz w:val="22"/>
          <w:szCs w:val="22"/>
        </w:rPr>
        <w:t>Organization</w:t>
      </w:r>
      <w:r w:rsidRPr="00793736">
        <w:rPr>
          <w:sz w:val="22"/>
          <w:szCs w:val="22"/>
        </w:rPr>
        <w:t>’</w:t>
      </w:r>
      <w:r w:rsidRPr="00E464AF">
        <w:rPr>
          <w:sz w:val="22"/>
          <w:szCs w:val="22"/>
        </w:rPr>
        <w:t xml:space="preserve">s Excluded Parties List System (EPLS) Status </w:t>
      </w:r>
      <w:r w:rsidRPr="005E1091">
        <w:rPr>
          <w:sz w:val="22"/>
          <w:szCs w:val="22"/>
        </w:rPr>
        <w:t xml:space="preserve">- Print out a copy of the organization’s status from the System for Award Management (SAM): </w:t>
      </w:r>
      <w:hyperlink r:id="rId8" w:history="1">
        <w:r w:rsidRPr="005E1091">
          <w:rPr>
            <w:sz w:val="22"/>
            <w:szCs w:val="22"/>
          </w:rPr>
          <w:t>www.SAM.gov</w:t>
        </w:r>
      </w:hyperlink>
      <w:r w:rsidRPr="005E1091">
        <w:rPr>
          <w:sz w:val="22"/>
          <w:szCs w:val="22"/>
        </w:rPr>
        <w:t xml:space="preserve"> (Search Record – Entity Registration</w:t>
      </w:r>
      <w:r w:rsidRPr="00E464AF">
        <w:rPr>
          <w:sz w:val="22"/>
          <w:szCs w:val="22"/>
        </w:rPr>
        <w:t xml:space="preserve"> </w:t>
      </w:r>
      <w:r w:rsidRPr="005E1091">
        <w:rPr>
          <w:sz w:val="22"/>
          <w:szCs w:val="22"/>
        </w:rPr>
        <w:t>Summary)</w:t>
      </w:r>
    </w:p>
    <w:p w14:paraId="6400538F" w14:textId="77777777" w:rsidR="00012D5D" w:rsidRPr="005E1091" w:rsidRDefault="00012D5D" w:rsidP="00EE76F8">
      <w:pPr>
        <w:pStyle w:val="ListParagraph"/>
        <w:numPr>
          <w:ilvl w:val="0"/>
          <w:numId w:val="1"/>
        </w:numPr>
        <w:tabs>
          <w:tab w:val="left" w:pos="990"/>
        </w:tabs>
        <w:kinsoku w:val="0"/>
        <w:overflowPunct w:val="0"/>
        <w:ind w:left="1080" w:hanging="720"/>
        <w:rPr>
          <w:b/>
          <w:bCs/>
          <w:sz w:val="22"/>
          <w:szCs w:val="22"/>
        </w:rPr>
      </w:pPr>
      <w:r w:rsidRPr="005E1091">
        <w:rPr>
          <w:sz w:val="22"/>
          <w:szCs w:val="22"/>
        </w:rPr>
        <w:t>Most Recently Submitted Federal Form</w:t>
      </w:r>
      <w:r w:rsidRPr="00E464AF">
        <w:rPr>
          <w:sz w:val="22"/>
          <w:szCs w:val="22"/>
        </w:rPr>
        <w:t xml:space="preserve"> </w:t>
      </w:r>
      <w:r w:rsidRPr="005E1091">
        <w:rPr>
          <w:sz w:val="22"/>
          <w:szCs w:val="22"/>
        </w:rPr>
        <w:t>990</w:t>
      </w:r>
    </w:p>
    <w:p w14:paraId="7B928EC8" w14:textId="77777777" w:rsidR="00012D5D" w:rsidRPr="00E464AF" w:rsidRDefault="00012D5D" w:rsidP="00EE76F8">
      <w:pPr>
        <w:pStyle w:val="ListParagraph"/>
        <w:numPr>
          <w:ilvl w:val="0"/>
          <w:numId w:val="1"/>
        </w:numPr>
        <w:tabs>
          <w:tab w:val="left" w:pos="990"/>
        </w:tabs>
        <w:kinsoku w:val="0"/>
        <w:overflowPunct w:val="0"/>
        <w:ind w:left="1080" w:hanging="720"/>
        <w:rPr>
          <w:sz w:val="22"/>
          <w:szCs w:val="22"/>
        </w:rPr>
      </w:pPr>
      <w:r w:rsidRPr="00E464AF">
        <w:rPr>
          <w:sz w:val="22"/>
          <w:szCs w:val="22"/>
        </w:rPr>
        <w:t>Most Recent Financial Audit including Supplementary Information and Other Reports and The Management Letter</w:t>
      </w:r>
    </w:p>
    <w:p w14:paraId="407C75D5" w14:textId="77777777" w:rsidR="00012D5D" w:rsidRPr="00E464AF" w:rsidRDefault="00012D5D" w:rsidP="00EE76F8">
      <w:pPr>
        <w:pStyle w:val="ListParagraph"/>
        <w:numPr>
          <w:ilvl w:val="0"/>
          <w:numId w:val="1"/>
        </w:numPr>
        <w:tabs>
          <w:tab w:val="left" w:pos="990"/>
        </w:tabs>
        <w:kinsoku w:val="0"/>
        <w:overflowPunct w:val="0"/>
        <w:ind w:left="1080" w:hanging="720"/>
        <w:rPr>
          <w:sz w:val="22"/>
          <w:szCs w:val="22"/>
        </w:rPr>
      </w:pPr>
      <w:r w:rsidRPr="00E464AF">
        <w:rPr>
          <w:sz w:val="22"/>
          <w:szCs w:val="22"/>
        </w:rPr>
        <w:t>Current List of Board of Directors</w:t>
      </w:r>
    </w:p>
    <w:p w14:paraId="01C14ADE" w14:textId="77777777" w:rsidR="00012D5D" w:rsidRPr="00E464AF" w:rsidRDefault="00012D5D" w:rsidP="00EE76F8">
      <w:pPr>
        <w:pStyle w:val="ListParagraph"/>
        <w:numPr>
          <w:ilvl w:val="0"/>
          <w:numId w:val="1"/>
        </w:numPr>
        <w:tabs>
          <w:tab w:val="left" w:pos="990"/>
        </w:tabs>
        <w:kinsoku w:val="0"/>
        <w:overflowPunct w:val="0"/>
        <w:ind w:left="1080" w:hanging="720"/>
        <w:rPr>
          <w:sz w:val="22"/>
          <w:szCs w:val="22"/>
        </w:rPr>
      </w:pPr>
      <w:r w:rsidRPr="00E464AF">
        <w:rPr>
          <w:sz w:val="22"/>
          <w:szCs w:val="22"/>
        </w:rPr>
        <w:t>Current Organizational Chart</w:t>
      </w:r>
    </w:p>
    <w:p w14:paraId="6F61DBFF" w14:textId="77777777" w:rsidR="00012D5D" w:rsidRDefault="00012D5D" w:rsidP="00EE76F8">
      <w:pPr>
        <w:pStyle w:val="ListParagraph"/>
        <w:numPr>
          <w:ilvl w:val="0"/>
          <w:numId w:val="1"/>
        </w:numPr>
        <w:tabs>
          <w:tab w:val="left" w:pos="990"/>
        </w:tabs>
        <w:kinsoku w:val="0"/>
        <w:overflowPunct w:val="0"/>
        <w:ind w:left="1080" w:hanging="720"/>
        <w:rPr>
          <w:sz w:val="22"/>
          <w:szCs w:val="22"/>
        </w:rPr>
      </w:pPr>
      <w:r w:rsidRPr="00E464AF">
        <w:rPr>
          <w:sz w:val="22"/>
          <w:szCs w:val="22"/>
        </w:rPr>
        <w:t>Current Organizational Budget</w:t>
      </w:r>
    </w:p>
    <w:p w14:paraId="1841AC12" w14:textId="77777777" w:rsidR="003F312E" w:rsidRPr="005E1091" w:rsidRDefault="003F312E" w:rsidP="00EE76F8">
      <w:pPr>
        <w:pStyle w:val="ListParagraph"/>
        <w:tabs>
          <w:tab w:val="left" w:pos="860"/>
        </w:tabs>
        <w:kinsoku w:val="0"/>
        <w:overflowPunct w:val="0"/>
        <w:ind w:left="0" w:firstLine="0"/>
        <w:rPr>
          <w:sz w:val="22"/>
          <w:szCs w:val="22"/>
        </w:rPr>
      </w:pPr>
    </w:p>
    <w:sectPr w:rsidR="003F312E" w:rsidRPr="005E1091" w:rsidSect="004E5CB8">
      <w:footerReference w:type="default" r:id="rId9"/>
      <w:pgSz w:w="12240" w:h="15840"/>
      <w:pgMar w:top="1440" w:right="1440" w:bottom="1440" w:left="1440" w:header="0" w:footer="74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121DD" w14:textId="77777777" w:rsidR="00E224CB" w:rsidRDefault="00E224CB">
      <w:r>
        <w:separator/>
      </w:r>
    </w:p>
  </w:endnote>
  <w:endnote w:type="continuationSeparator" w:id="0">
    <w:p w14:paraId="2CEA1352" w14:textId="77777777" w:rsidR="00E224CB" w:rsidRDefault="00E2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670C" w14:textId="77777777" w:rsidR="003A42F7" w:rsidRDefault="003A42F7">
    <w:pPr>
      <w:pStyle w:val="Footer"/>
    </w:pPr>
  </w:p>
  <w:p w14:paraId="3AA720DC" w14:textId="77777777" w:rsidR="004B35EC" w:rsidRDefault="004B35EC">
    <w:pPr>
      <w:pStyle w:val="BodyText"/>
      <w:kinsoku w:val="0"/>
      <w:overflowPunct w:val="0"/>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2811" w14:textId="02FC875F" w:rsidR="00E45D1D" w:rsidRDefault="00E45D1D">
    <w:pPr>
      <w:pStyle w:val="Footer"/>
      <w:jc w:val="center"/>
    </w:pPr>
    <w:r>
      <w:fldChar w:fldCharType="begin"/>
    </w:r>
    <w:r>
      <w:instrText xml:space="preserve"> PAGE   \* MERGEFORMAT </w:instrText>
    </w:r>
    <w:r>
      <w:fldChar w:fldCharType="separate"/>
    </w:r>
    <w:r w:rsidR="005857BE">
      <w:rPr>
        <w:noProof/>
      </w:rPr>
      <w:t>12</w:t>
    </w:r>
    <w:r>
      <w:fldChar w:fldCharType="end"/>
    </w:r>
  </w:p>
  <w:p w14:paraId="4336E3F9" w14:textId="77777777" w:rsidR="004B35EC" w:rsidRDefault="004B35EC">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3266" w14:textId="77777777" w:rsidR="00E224CB" w:rsidRDefault="00E224CB">
      <w:r>
        <w:separator/>
      </w:r>
    </w:p>
  </w:footnote>
  <w:footnote w:type="continuationSeparator" w:id="0">
    <w:p w14:paraId="69A3BECE" w14:textId="77777777" w:rsidR="00E224CB" w:rsidRDefault="00E2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numFmt w:val="bullet"/>
      <w:lvlText w:val=""/>
      <w:lvlJc w:val="left"/>
      <w:pPr>
        <w:ind w:left="1580" w:hanging="360"/>
      </w:pPr>
      <w:rPr>
        <w:rFonts w:ascii="Symbol" w:hAnsi="Symbol"/>
        <w:b w:val="0"/>
        <w:w w:val="99"/>
        <w:sz w:val="24"/>
      </w:rPr>
    </w:lvl>
    <w:lvl w:ilvl="1">
      <w:numFmt w:val="bullet"/>
      <w:lvlText w:val="•"/>
      <w:lvlJc w:val="left"/>
      <w:pPr>
        <w:ind w:left="2582" w:hanging="360"/>
      </w:pPr>
    </w:lvl>
    <w:lvl w:ilvl="2">
      <w:numFmt w:val="bullet"/>
      <w:lvlText w:val="•"/>
      <w:lvlJc w:val="left"/>
      <w:pPr>
        <w:ind w:left="3584" w:hanging="360"/>
      </w:pPr>
    </w:lvl>
    <w:lvl w:ilvl="3">
      <w:numFmt w:val="bullet"/>
      <w:lvlText w:val="•"/>
      <w:lvlJc w:val="left"/>
      <w:pPr>
        <w:ind w:left="4586" w:hanging="360"/>
      </w:pPr>
    </w:lvl>
    <w:lvl w:ilvl="4">
      <w:numFmt w:val="bullet"/>
      <w:lvlText w:val="•"/>
      <w:lvlJc w:val="left"/>
      <w:pPr>
        <w:ind w:left="5588" w:hanging="360"/>
      </w:pPr>
    </w:lvl>
    <w:lvl w:ilvl="5">
      <w:numFmt w:val="bullet"/>
      <w:lvlText w:val="•"/>
      <w:lvlJc w:val="left"/>
      <w:pPr>
        <w:ind w:left="6590" w:hanging="360"/>
      </w:pPr>
    </w:lvl>
    <w:lvl w:ilvl="6">
      <w:numFmt w:val="bullet"/>
      <w:lvlText w:val="•"/>
      <w:lvlJc w:val="left"/>
      <w:pPr>
        <w:ind w:left="7592" w:hanging="360"/>
      </w:pPr>
    </w:lvl>
    <w:lvl w:ilvl="7">
      <w:numFmt w:val="bullet"/>
      <w:lvlText w:val="•"/>
      <w:lvlJc w:val="left"/>
      <w:pPr>
        <w:ind w:left="8594" w:hanging="360"/>
      </w:pPr>
    </w:lvl>
    <w:lvl w:ilvl="8">
      <w:numFmt w:val="bullet"/>
      <w:lvlText w:val="•"/>
      <w:lvlJc w:val="left"/>
      <w:pPr>
        <w:ind w:left="9596" w:hanging="360"/>
      </w:pPr>
    </w:lvl>
  </w:abstractNum>
  <w:abstractNum w:abstractNumId="1" w15:restartNumberingAfterBreak="0">
    <w:nsid w:val="00000403"/>
    <w:multiLevelType w:val="multilevel"/>
    <w:tmpl w:val="FFFFFFFF"/>
    <w:lvl w:ilvl="0">
      <w:numFmt w:val="bullet"/>
      <w:lvlText w:val=""/>
      <w:lvlJc w:val="left"/>
      <w:pPr>
        <w:ind w:left="859" w:hanging="360"/>
      </w:pPr>
      <w:rPr>
        <w:b w:val="0"/>
        <w:w w:val="99"/>
      </w:rPr>
    </w:lvl>
    <w:lvl w:ilvl="1">
      <w:numFmt w:val="bullet"/>
      <w:lvlText w:val="o"/>
      <w:lvlJc w:val="left"/>
      <w:pPr>
        <w:ind w:left="1579" w:hanging="360"/>
      </w:pPr>
      <w:rPr>
        <w:rFonts w:ascii="Courier New" w:hAnsi="Courier New"/>
        <w:b w:val="0"/>
        <w:w w:val="99"/>
        <w:sz w:val="24"/>
      </w:rPr>
    </w:lvl>
    <w:lvl w:ilvl="2">
      <w:numFmt w:val="bullet"/>
      <w:lvlText w:val=""/>
      <w:lvlJc w:val="left"/>
      <w:pPr>
        <w:ind w:left="2345" w:hanging="360"/>
      </w:pPr>
      <w:rPr>
        <w:rFonts w:ascii="Wingdings" w:hAnsi="Wingdings"/>
        <w:b w:val="0"/>
        <w:w w:val="99"/>
        <w:sz w:val="24"/>
      </w:rPr>
    </w:lvl>
    <w:lvl w:ilvl="3">
      <w:numFmt w:val="bullet"/>
      <w:lvlText w:val="•"/>
      <w:lvlJc w:val="left"/>
      <w:pPr>
        <w:ind w:left="2340" w:hanging="360"/>
      </w:pPr>
    </w:lvl>
    <w:lvl w:ilvl="4">
      <w:numFmt w:val="bullet"/>
      <w:lvlText w:val="•"/>
      <w:lvlJc w:val="left"/>
      <w:pPr>
        <w:ind w:left="3662" w:hanging="360"/>
      </w:pPr>
    </w:lvl>
    <w:lvl w:ilvl="5">
      <w:numFmt w:val="bullet"/>
      <w:lvlText w:val="•"/>
      <w:lvlJc w:val="left"/>
      <w:pPr>
        <w:ind w:left="4985" w:hanging="360"/>
      </w:pPr>
    </w:lvl>
    <w:lvl w:ilvl="6">
      <w:numFmt w:val="bullet"/>
      <w:lvlText w:val="•"/>
      <w:lvlJc w:val="left"/>
      <w:pPr>
        <w:ind w:left="6308" w:hanging="360"/>
      </w:pPr>
    </w:lvl>
    <w:lvl w:ilvl="7">
      <w:numFmt w:val="bullet"/>
      <w:lvlText w:val="•"/>
      <w:lvlJc w:val="left"/>
      <w:pPr>
        <w:ind w:left="7631" w:hanging="360"/>
      </w:pPr>
    </w:lvl>
    <w:lvl w:ilvl="8">
      <w:numFmt w:val="bullet"/>
      <w:lvlText w:val="•"/>
      <w:lvlJc w:val="left"/>
      <w:pPr>
        <w:ind w:left="8954" w:hanging="360"/>
      </w:pPr>
    </w:lvl>
  </w:abstractNum>
  <w:abstractNum w:abstractNumId="2" w15:restartNumberingAfterBreak="0">
    <w:nsid w:val="00000404"/>
    <w:multiLevelType w:val="multilevel"/>
    <w:tmpl w:val="FFFFFFFF"/>
    <w:lvl w:ilvl="0">
      <w:start w:val="1"/>
      <w:numFmt w:val="decimal"/>
      <w:lvlText w:val="%1)"/>
      <w:lvlJc w:val="left"/>
      <w:pPr>
        <w:ind w:left="860" w:hanging="360"/>
      </w:pPr>
      <w:rPr>
        <w:rFonts w:ascii="Times New Roman" w:hAnsi="Times New Roman" w:cs="Times New Roman"/>
        <w:b w:val="0"/>
        <w:bCs w:val="0"/>
        <w:w w:val="99"/>
        <w:sz w:val="24"/>
        <w:szCs w:val="24"/>
      </w:rPr>
    </w:lvl>
    <w:lvl w:ilvl="1">
      <w:numFmt w:val="bullet"/>
      <w:lvlText w:val="•"/>
      <w:lvlJc w:val="left"/>
      <w:pPr>
        <w:ind w:left="1934" w:hanging="360"/>
      </w:pPr>
    </w:lvl>
    <w:lvl w:ilvl="2">
      <w:numFmt w:val="bullet"/>
      <w:lvlText w:val="•"/>
      <w:lvlJc w:val="left"/>
      <w:pPr>
        <w:ind w:left="3008" w:hanging="360"/>
      </w:pPr>
    </w:lvl>
    <w:lvl w:ilvl="3">
      <w:numFmt w:val="bullet"/>
      <w:lvlText w:val="•"/>
      <w:lvlJc w:val="left"/>
      <w:pPr>
        <w:ind w:left="4082" w:hanging="360"/>
      </w:pPr>
    </w:lvl>
    <w:lvl w:ilvl="4">
      <w:numFmt w:val="bullet"/>
      <w:lvlText w:val="•"/>
      <w:lvlJc w:val="left"/>
      <w:pPr>
        <w:ind w:left="5156" w:hanging="360"/>
      </w:pPr>
    </w:lvl>
    <w:lvl w:ilvl="5">
      <w:numFmt w:val="bullet"/>
      <w:lvlText w:val="•"/>
      <w:lvlJc w:val="left"/>
      <w:pPr>
        <w:ind w:left="6230" w:hanging="360"/>
      </w:pPr>
    </w:lvl>
    <w:lvl w:ilvl="6">
      <w:numFmt w:val="bullet"/>
      <w:lvlText w:val="•"/>
      <w:lvlJc w:val="left"/>
      <w:pPr>
        <w:ind w:left="7304" w:hanging="360"/>
      </w:pPr>
    </w:lvl>
    <w:lvl w:ilvl="7">
      <w:numFmt w:val="bullet"/>
      <w:lvlText w:val="•"/>
      <w:lvlJc w:val="left"/>
      <w:pPr>
        <w:ind w:left="8378" w:hanging="360"/>
      </w:pPr>
    </w:lvl>
    <w:lvl w:ilvl="8">
      <w:numFmt w:val="bullet"/>
      <w:lvlText w:val="•"/>
      <w:lvlJc w:val="left"/>
      <w:pPr>
        <w:ind w:left="9452" w:hanging="360"/>
      </w:pPr>
    </w:lvl>
  </w:abstractNum>
  <w:abstractNum w:abstractNumId="3" w15:restartNumberingAfterBreak="0">
    <w:nsid w:val="00000405"/>
    <w:multiLevelType w:val="multilevel"/>
    <w:tmpl w:val="FFFFFFFF"/>
    <w:lvl w:ilvl="0">
      <w:start w:val="1"/>
      <w:numFmt w:val="decimal"/>
      <w:lvlText w:val="%1)"/>
      <w:lvlJc w:val="left"/>
      <w:pPr>
        <w:ind w:left="363" w:hanging="260"/>
      </w:pPr>
      <w:rPr>
        <w:rFonts w:ascii="Times New Roman" w:hAnsi="Times New Roman" w:cs="Times New Roman"/>
        <w:b w:val="0"/>
        <w:bCs w:val="0"/>
        <w:w w:val="99"/>
        <w:sz w:val="24"/>
        <w:szCs w:val="24"/>
      </w:rPr>
    </w:lvl>
    <w:lvl w:ilvl="1">
      <w:numFmt w:val="bullet"/>
      <w:lvlText w:val="•"/>
      <w:lvlJc w:val="left"/>
      <w:pPr>
        <w:ind w:left="1038" w:hanging="260"/>
      </w:pPr>
    </w:lvl>
    <w:lvl w:ilvl="2">
      <w:numFmt w:val="bullet"/>
      <w:lvlText w:val="•"/>
      <w:lvlJc w:val="left"/>
      <w:pPr>
        <w:ind w:left="1716" w:hanging="260"/>
      </w:pPr>
    </w:lvl>
    <w:lvl w:ilvl="3">
      <w:numFmt w:val="bullet"/>
      <w:lvlText w:val="•"/>
      <w:lvlJc w:val="left"/>
      <w:pPr>
        <w:ind w:left="2395" w:hanging="260"/>
      </w:pPr>
    </w:lvl>
    <w:lvl w:ilvl="4">
      <w:numFmt w:val="bullet"/>
      <w:lvlText w:val="•"/>
      <w:lvlJc w:val="left"/>
      <w:pPr>
        <w:ind w:left="3073" w:hanging="260"/>
      </w:pPr>
    </w:lvl>
    <w:lvl w:ilvl="5">
      <w:numFmt w:val="bullet"/>
      <w:lvlText w:val="•"/>
      <w:lvlJc w:val="left"/>
      <w:pPr>
        <w:ind w:left="3752" w:hanging="260"/>
      </w:pPr>
    </w:lvl>
    <w:lvl w:ilvl="6">
      <w:numFmt w:val="bullet"/>
      <w:lvlText w:val="•"/>
      <w:lvlJc w:val="left"/>
      <w:pPr>
        <w:ind w:left="4430" w:hanging="260"/>
      </w:pPr>
    </w:lvl>
    <w:lvl w:ilvl="7">
      <w:numFmt w:val="bullet"/>
      <w:lvlText w:val="•"/>
      <w:lvlJc w:val="left"/>
      <w:pPr>
        <w:ind w:left="5108" w:hanging="260"/>
      </w:pPr>
    </w:lvl>
    <w:lvl w:ilvl="8">
      <w:numFmt w:val="bullet"/>
      <w:lvlText w:val="•"/>
      <w:lvlJc w:val="left"/>
      <w:pPr>
        <w:ind w:left="5787" w:hanging="260"/>
      </w:pPr>
    </w:lvl>
  </w:abstractNum>
  <w:abstractNum w:abstractNumId="4" w15:restartNumberingAfterBreak="0">
    <w:nsid w:val="00000406"/>
    <w:multiLevelType w:val="multilevel"/>
    <w:tmpl w:val="FFFFFFFF"/>
    <w:lvl w:ilvl="0">
      <w:numFmt w:val="bullet"/>
      <w:lvlText w:val="o"/>
      <w:lvlJc w:val="left"/>
      <w:pPr>
        <w:ind w:left="1851" w:hanging="360"/>
      </w:pPr>
      <w:rPr>
        <w:rFonts w:ascii="Courier New" w:hAnsi="Courier New"/>
        <w:b w:val="0"/>
        <w:w w:val="99"/>
        <w:sz w:val="24"/>
      </w:rPr>
    </w:lvl>
    <w:lvl w:ilvl="1">
      <w:numFmt w:val="bullet"/>
      <w:lvlText w:val="•"/>
      <w:lvlJc w:val="left"/>
      <w:pPr>
        <w:ind w:left="2834" w:hanging="360"/>
      </w:pPr>
    </w:lvl>
    <w:lvl w:ilvl="2">
      <w:numFmt w:val="bullet"/>
      <w:lvlText w:val="•"/>
      <w:lvlJc w:val="left"/>
      <w:pPr>
        <w:ind w:left="3808" w:hanging="360"/>
      </w:pPr>
    </w:lvl>
    <w:lvl w:ilvl="3">
      <w:numFmt w:val="bullet"/>
      <w:lvlText w:val="•"/>
      <w:lvlJc w:val="left"/>
      <w:pPr>
        <w:ind w:left="4782" w:hanging="360"/>
      </w:pPr>
    </w:lvl>
    <w:lvl w:ilvl="4">
      <w:numFmt w:val="bullet"/>
      <w:lvlText w:val="•"/>
      <w:lvlJc w:val="left"/>
      <w:pPr>
        <w:ind w:left="5756" w:hanging="360"/>
      </w:pPr>
    </w:lvl>
    <w:lvl w:ilvl="5">
      <w:numFmt w:val="bullet"/>
      <w:lvlText w:val="•"/>
      <w:lvlJc w:val="left"/>
      <w:pPr>
        <w:ind w:left="6730" w:hanging="360"/>
      </w:pPr>
    </w:lvl>
    <w:lvl w:ilvl="6">
      <w:numFmt w:val="bullet"/>
      <w:lvlText w:val="•"/>
      <w:lvlJc w:val="left"/>
      <w:pPr>
        <w:ind w:left="7704" w:hanging="360"/>
      </w:pPr>
    </w:lvl>
    <w:lvl w:ilvl="7">
      <w:numFmt w:val="bullet"/>
      <w:lvlText w:val="•"/>
      <w:lvlJc w:val="left"/>
      <w:pPr>
        <w:ind w:left="8678" w:hanging="360"/>
      </w:pPr>
    </w:lvl>
    <w:lvl w:ilvl="8">
      <w:numFmt w:val="bullet"/>
      <w:lvlText w:val="•"/>
      <w:lvlJc w:val="left"/>
      <w:pPr>
        <w:ind w:left="9652" w:hanging="360"/>
      </w:pPr>
    </w:lvl>
  </w:abstractNum>
  <w:abstractNum w:abstractNumId="5" w15:restartNumberingAfterBreak="0">
    <w:nsid w:val="00000407"/>
    <w:multiLevelType w:val="multilevel"/>
    <w:tmpl w:val="FFFFFFFF"/>
    <w:lvl w:ilvl="0">
      <w:numFmt w:val="bullet"/>
      <w:lvlText w:val=""/>
      <w:lvlJc w:val="left"/>
      <w:pPr>
        <w:ind w:left="1040" w:hanging="360"/>
      </w:pPr>
      <w:rPr>
        <w:rFonts w:ascii="Symbol" w:hAnsi="Symbol"/>
        <w:b w:val="0"/>
        <w:w w:val="99"/>
        <w:sz w:val="24"/>
      </w:rPr>
    </w:lvl>
    <w:lvl w:ilvl="1">
      <w:numFmt w:val="bullet"/>
      <w:lvlText w:val="o"/>
      <w:lvlJc w:val="left"/>
      <w:pPr>
        <w:ind w:left="1400" w:hanging="269"/>
      </w:pPr>
      <w:rPr>
        <w:rFonts w:ascii="Courier New" w:hAnsi="Courier New"/>
        <w:b w:val="0"/>
        <w:w w:val="99"/>
        <w:sz w:val="24"/>
      </w:rPr>
    </w:lvl>
    <w:lvl w:ilvl="2">
      <w:numFmt w:val="bullet"/>
      <w:lvlText w:val="•"/>
      <w:lvlJc w:val="left"/>
      <w:pPr>
        <w:ind w:left="2533" w:hanging="269"/>
      </w:pPr>
    </w:lvl>
    <w:lvl w:ilvl="3">
      <w:numFmt w:val="bullet"/>
      <w:lvlText w:val="•"/>
      <w:lvlJc w:val="left"/>
      <w:pPr>
        <w:ind w:left="3666" w:hanging="269"/>
      </w:pPr>
    </w:lvl>
    <w:lvl w:ilvl="4">
      <w:numFmt w:val="bullet"/>
      <w:lvlText w:val="•"/>
      <w:lvlJc w:val="left"/>
      <w:pPr>
        <w:ind w:left="4800" w:hanging="269"/>
      </w:pPr>
    </w:lvl>
    <w:lvl w:ilvl="5">
      <w:numFmt w:val="bullet"/>
      <w:lvlText w:val="•"/>
      <w:lvlJc w:val="left"/>
      <w:pPr>
        <w:ind w:left="5933" w:hanging="269"/>
      </w:pPr>
    </w:lvl>
    <w:lvl w:ilvl="6">
      <w:numFmt w:val="bullet"/>
      <w:lvlText w:val="•"/>
      <w:lvlJc w:val="left"/>
      <w:pPr>
        <w:ind w:left="7066" w:hanging="269"/>
      </w:pPr>
    </w:lvl>
    <w:lvl w:ilvl="7">
      <w:numFmt w:val="bullet"/>
      <w:lvlText w:val="•"/>
      <w:lvlJc w:val="left"/>
      <w:pPr>
        <w:ind w:left="8200" w:hanging="269"/>
      </w:pPr>
    </w:lvl>
    <w:lvl w:ilvl="8">
      <w:numFmt w:val="bullet"/>
      <w:lvlText w:val="•"/>
      <w:lvlJc w:val="left"/>
      <w:pPr>
        <w:ind w:left="9333" w:hanging="269"/>
      </w:pPr>
    </w:lvl>
  </w:abstractNum>
  <w:abstractNum w:abstractNumId="6" w15:restartNumberingAfterBreak="0">
    <w:nsid w:val="00000408"/>
    <w:multiLevelType w:val="multilevel"/>
    <w:tmpl w:val="FFFFFFFF"/>
    <w:lvl w:ilvl="0">
      <w:start w:val="1"/>
      <w:numFmt w:val="upperLetter"/>
      <w:lvlText w:val="%1."/>
      <w:lvlJc w:val="left"/>
      <w:pPr>
        <w:ind w:left="860" w:hanging="360"/>
      </w:pPr>
      <w:rPr>
        <w:rFonts w:ascii="Times New Roman" w:hAnsi="Times New Roman" w:cs="Times New Roman"/>
        <w:b w:val="0"/>
        <w:bCs w:val="0"/>
        <w:spacing w:val="-1"/>
        <w:w w:val="99"/>
        <w:sz w:val="24"/>
        <w:szCs w:val="24"/>
      </w:rPr>
    </w:lvl>
    <w:lvl w:ilvl="1">
      <w:numFmt w:val="bullet"/>
      <w:lvlText w:val="•"/>
      <w:lvlJc w:val="left"/>
      <w:pPr>
        <w:ind w:left="1934" w:hanging="360"/>
      </w:pPr>
    </w:lvl>
    <w:lvl w:ilvl="2">
      <w:numFmt w:val="bullet"/>
      <w:lvlText w:val="•"/>
      <w:lvlJc w:val="left"/>
      <w:pPr>
        <w:ind w:left="3008" w:hanging="360"/>
      </w:pPr>
    </w:lvl>
    <w:lvl w:ilvl="3">
      <w:numFmt w:val="bullet"/>
      <w:lvlText w:val="•"/>
      <w:lvlJc w:val="left"/>
      <w:pPr>
        <w:ind w:left="4082" w:hanging="360"/>
      </w:pPr>
    </w:lvl>
    <w:lvl w:ilvl="4">
      <w:numFmt w:val="bullet"/>
      <w:lvlText w:val="•"/>
      <w:lvlJc w:val="left"/>
      <w:pPr>
        <w:ind w:left="5156" w:hanging="360"/>
      </w:pPr>
    </w:lvl>
    <w:lvl w:ilvl="5">
      <w:numFmt w:val="bullet"/>
      <w:lvlText w:val="•"/>
      <w:lvlJc w:val="left"/>
      <w:pPr>
        <w:ind w:left="6230" w:hanging="360"/>
      </w:pPr>
    </w:lvl>
    <w:lvl w:ilvl="6">
      <w:numFmt w:val="bullet"/>
      <w:lvlText w:val="•"/>
      <w:lvlJc w:val="left"/>
      <w:pPr>
        <w:ind w:left="7304" w:hanging="360"/>
      </w:pPr>
    </w:lvl>
    <w:lvl w:ilvl="7">
      <w:numFmt w:val="bullet"/>
      <w:lvlText w:val="•"/>
      <w:lvlJc w:val="left"/>
      <w:pPr>
        <w:ind w:left="8378" w:hanging="360"/>
      </w:pPr>
    </w:lvl>
    <w:lvl w:ilvl="8">
      <w:numFmt w:val="bullet"/>
      <w:lvlText w:val="•"/>
      <w:lvlJc w:val="left"/>
      <w:pPr>
        <w:ind w:left="9452" w:hanging="360"/>
      </w:pPr>
    </w:lvl>
  </w:abstractNum>
  <w:abstractNum w:abstractNumId="7" w15:restartNumberingAfterBreak="0">
    <w:nsid w:val="00000409"/>
    <w:multiLevelType w:val="multilevel"/>
    <w:tmpl w:val="FFFFFFFF"/>
    <w:lvl w:ilvl="0">
      <w:start w:val="1"/>
      <w:numFmt w:val="upperLetter"/>
      <w:lvlText w:val="%1."/>
      <w:lvlJc w:val="left"/>
      <w:pPr>
        <w:ind w:left="499" w:hanging="360"/>
      </w:pPr>
      <w:rPr>
        <w:rFonts w:cs="Times New Roman"/>
        <w:b/>
        <w:bCs/>
        <w:i/>
        <w:iCs/>
        <w:spacing w:val="0"/>
        <w:w w:val="99"/>
      </w:rPr>
    </w:lvl>
    <w:lvl w:ilvl="1">
      <w:numFmt w:val="bullet"/>
      <w:lvlText w:val="o"/>
      <w:lvlJc w:val="left"/>
      <w:pPr>
        <w:ind w:left="1220" w:hanging="449"/>
      </w:pPr>
      <w:rPr>
        <w:rFonts w:ascii="Courier New" w:hAnsi="Courier New"/>
        <w:b w:val="0"/>
        <w:w w:val="99"/>
        <w:sz w:val="24"/>
      </w:rPr>
    </w:lvl>
    <w:lvl w:ilvl="2">
      <w:numFmt w:val="bullet"/>
      <w:lvlText w:val="•"/>
      <w:lvlJc w:val="left"/>
      <w:pPr>
        <w:ind w:left="2373" w:hanging="449"/>
      </w:pPr>
    </w:lvl>
    <w:lvl w:ilvl="3">
      <w:numFmt w:val="bullet"/>
      <w:lvlText w:val="•"/>
      <w:lvlJc w:val="left"/>
      <w:pPr>
        <w:ind w:left="3526" w:hanging="449"/>
      </w:pPr>
    </w:lvl>
    <w:lvl w:ilvl="4">
      <w:numFmt w:val="bullet"/>
      <w:lvlText w:val="•"/>
      <w:lvlJc w:val="left"/>
      <w:pPr>
        <w:ind w:left="4680" w:hanging="449"/>
      </w:pPr>
    </w:lvl>
    <w:lvl w:ilvl="5">
      <w:numFmt w:val="bullet"/>
      <w:lvlText w:val="•"/>
      <w:lvlJc w:val="left"/>
      <w:pPr>
        <w:ind w:left="5833" w:hanging="449"/>
      </w:pPr>
    </w:lvl>
    <w:lvl w:ilvl="6">
      <w:numFmt w:val="bullet"/>
      <w:lvlText w:val="•"/>
      <w:lvlJc w:val="left"/>
      <w:pPr>
        <w:ind w:left="6986" w:hanging="449"/>
      </w:pPr>
    </w:lvl>
    <w:lvl w:ilvl="7">
      <w:numFmt w:val="bullet"/>
      <w:lvlText w:val="•"/>
      <w:lvlJc w:val="left"/>
      <w:pPr>
        <w:ind w:left="8140" w:hanging="449"/>
      </w:pPr>
    </w:lvl>
    <w:lvl w:ilvl="8">
      <w:numFmt w:val="bullet"/>
      <w:lvlText w:val="•"/>
      <w:lvlJc w:val="left"/>
      <w:pPr>
        <w:ind w:left="9293" w:hanging="449"/>
      </w:pPr>
    </w:lvl>
  </w:abstractNum>
  <w:abstractNum w:abstractNumId="8" w15:restartNumberingAfterBreak="0">
    <w:nsid w:val="0000040A"/>
    <w:multiLevelType w:val="multilevel"/>
    <w:tmpl w:val="FFFFFFFF"/>
    <w:lvl w:ilvl="0">
      <w:start w:val="1"/>
      <w:numFmt w:val="decimal"/>
      <w:lvlText w:val="%1."/>
      <w:lvlJc w:val="left"/>
      <w:pPr>
        <w:ind w:left="1040" w:hanging="360"/>
      </w:pPr>
      <w:rPr>
        <w:rFonts w:ascii="Times New Roman" w:hAnsi="Times New Roman" w:cs="Times New Roman"/>
        <w:b/>
        <w:bCs/>
        <w:w w:val="99"/>
        <w:sz w:val="22"/>
        <w:szCs w:val="22"/>
      </w:rPr>
    </w:lvl>
    <w:lvl w:ilvl="1">
      <w:start w:val="1"/>
      <w:numFmt w:val="upperLetter"/>
      <w:lvlText w:val="%2."/>
      <w:lvlJc w:val="left"/>
      <w:pPr>
        <w:ind w:left="1400" w:hanging="360"/>
      </w:pPr>
      <w:rPr>
        <w:rFonts w:ascii="Times New Roman" w:hAnsi="Times New Roman" w:cs="Times New Roman"/>
        <w:b w:val="0"/>
        <w:bCs w:val="0"/>
        <w:spacing w:val="-1"/>
        <w:w w:val="99"/>
        <w:sz w:val="24"/>
        <w:szCs w:val="24"/>
      </w:rPr>
    </w:lvl>
    <w:lvl w:ilvl="2">
      <w:numFmt w:val="bullet"/>
      <w:lvlText w:val=""/>
      <w:lvlJc w:val="left"/>
      <w:pPr>
        <w:ind w:left="1760" w:hanging="360"/>
      </w:pPr>
      <w:rPr>
        <w:rFonts w:ascii="Symbol" w:hAnsi="Symbol"/>
        <w:b w:val="0"/>
        <w:w w:val="99"/>
        <w:sz w:val="24"/>
      </w:rPr>
    </w:lvl>
    <w:lvl w:ilvl="3">
      <w:numFmt w:val="bullet"/>
      <w:lvlText w:val="•"/>
      <w:lvlJc w:val="left"/>
      <w:pPr>
        <w:ind w:left="2120" w:hanging="360"/>
      </w:pPr>
    </w:lvl>
    <w:lvl w:ilvl="4">
      <w:numFmt w:val="bullet"/>
      <w:lvlText w:val="•"/>
      <w:lvlJc w:val="left"/>
      <w:pPr>
        <w:ind w:left="3474" w:hanging="360"/>
      </w:pPr>
    </w:lvl>
    <w:lvl w:ilvl="5">
      <w:numFmt w:val="bullet"/>
      <w:lvlText w:val="•"/>
      <w:lvlJc w:val="left"/>
      <w:pPr>
        <w:ind w:left="4828" w:hanging="360"/>
      </w:pPr>
    </w:lvl>
    <w:lvl w:ilvl="6">
      <w:numFmt w:val="bullet"/>
      <w:lvlText w:val="•"/>
      <w:lvlJc w:val="left"/>
      <w:pPr>
        <w:ind w:left="6182" w:hanging="360"/>
      </w:pPr>
    </w:lvl>
    <w:lvl w:ilvl="7">
      <w:numFmt w:val="bullet"/>
      <w:lvlText w:val="•"/>
      <w:lvlJc w:val="left"/>
      <w:pPr>
        <w:ind w:left="7537" w:hanging="360"/>
      </w:pPr>
    </w:lvl>
    <w:lvl w:ilvl="8">
      <w:numFmt w:val="bullet"/>
      <w:lvlText w:val="•"/>
      <w:lvlJc w:val="left"/>
      <w:pPr>
        <w:ind w:left="8891" w:hanging="360"/>
      </w:pPr>
    </w:lvl>
  </w:abstractNum>
  <w:abstractNum w:abstractNumId="9" w15:restartNumberingAfterBreak="0">
    <w:nsid w:val="0000040B"/>
    <w:multiLevelType w:val="multilevel"/>
    <w:tmpl w:val="FFFFFFFF"/>
    <w:lvl w:ilvl="0">
      <w:start w:val="1"/>
      <w:numFmt w:val="lowerRoman"/>
      <w:lvlText w:val="%1."/>
      <w:lvlJc w:val="left"/>
      <w:pPr>
        <w:ind w:left="2300" w:hanging="488"/>
      </w:pPr>
      <w:rPr>
        <w:rFonts w:ascii="Times New Roman" w:hAnsi="Times New Roman" w:cs="Times New Roman"/>
        <w:b w:val="0"/>
        <w:bCs w:val="0"/>
        <w:w w:val="99"/>
        <w:sz w:val="24"/>
        <w:szCs w:val="24"/>
      </w:rPr>
    </w:lvl>
    <w:lvl w:ilvl="1">
      <w:numFmt w:val="bullet"/>
      <w:lvlText w:val="•"/>
      <w:lvlJc w:val="left"/>
      <w:pPr>
        <w:ind w:left="3230" w:hanging="488"/>
      </w:pPr>
    </w:lvl>
    <w:lvl w:ilvl="2">
      <w:numFmt w:val="bullet"/>
      <w:lvlText w:val="•"/>
      <w:lvlJc w:val="left"/>
      <w:pPr>
        <w:ind w:left="4160" w:hanging="488"/>
      </w:pPr>
    </w:lvl>
    <w:lvl w:ilvl="3">
      <w:numFmt w:val="bullet"/>
      <w:lvlText w:val="•"/>
      <w:lvlJc w:val="left"/>
      <w:pPr>
        <w:ind w:left="5090" w:hanging="488"/>
      </w:pPr>
    </w:lvl>
    <w:lvl w:ilvl="4">
      <w:numFmt w:val="bullet"/>
      <w:lvlText w:val="•"/>
      <w:lvlJc w:val="left"/>
      <w:pPr>
        <w:ind w:left="6020" w:hanging="488"/>
      </w:pPr>
    </w:lvl>
    <w:lvl w:ilvl="5">
      <w:numFmt w:val="bullet"/>
      <w:lvlText w:val="•"/>
      <w:lvlJc w:val="left"/>
      <w:pPr>
        <w:ind w:left="6950" w:hanging="488"/>
      </w:pPr>
    </w:lvl>
    <w:lvl w:ilvl="6">
      <w:numFmt w:val="bullet"/>
      <w:lvlText w:val="•"/>
      <w:lvlJc w:val="left"/>
      <w:pPr>
        <w:ind w:left="7880" w:hanging="488"/>
      </w:pPr>
    </w:lvl>
    <w:lvl w:ilvl="7">
      <w:numFmt w:val="bullet"/>
      <w:lvlText w:val="•"/>
      <w:lvlJc w:val="left"/>
      <w:pPr>
        <w:ind w:left="8810" w:hanging="488"/>
      </w:pPr>
    </w:lvl>
    <w:lvl w:ilvl="8">
      <w:numFmt w:val="bullet"/>
      <w:lvlText w:val="•"/>
      <w:lvlJc w:val="left"/>
      <w:pPr>
        <w:ind w:left="9740" w:hanging="488"/>
      </w:pPr>
    </w:lvl>
  </w:abstractNum>
  <w:abstractNum w:abstractNumId="10" w15:restartNumberingAfterBreak="0">
    <w:nsid w:val="0000040C"/>
    <w:multiLevelType w:val="multilevel"/>
    <w:tmpl w:val="FFFFFFFF"/>
    <w:lvl w:ilvl="0">
      <w:numFmt w:val="bullet"/>
      <w:lvlText w:val=""/>
      <w:lvlJc w:val="left"/>
      <w:pPr>
        <w:ind w:left="2300" w:hanging="360"/>
      </w:pPr>
      <w:rPr>
        <w:rFonts w:ascii="Wingdings" w:hAnsi="Wingdings"/>
        <w:b w:val="0"/>
        <w:w w:val="99"/>
        <w:sz w:val="24"/>
      </w:rPr>
    </w:lvl>
    <w:lvl w:ilvl="1">
      <w:numFmt w:val="bullet"/>
      <w:lvlText w:val="•"/>
      <w:lvlJc w:val="left"/>
      <w:pPr>
        <w:ind w:left="3230" w:hanging="360"/>
      </w:pPr>
    </w:lvl>
    <w:lvl w:ilvl="2">
      <w:numFmt w:val="bullet"/>
      <w:lvlText w:val="•"/>
      <w:lvlJc w:val="left"/>
      <w:pPr>
        <w:ind w:left="4160" w:hanging="360"/>
      </w:pPr>
    </w:lvl>
    <w:lvl w:ilvl="3">
      <w:numFmt w:val="bullet"/>
      <w:lvlText w:val="•"/>
      <w:lvlJc w:val="left"/>
      <w:pPr>
        <w:ind w:left="5090" w:hanging="360"/>
      </w:pPr>
    </w:lvl>
    <w:lvl w:ilvl="4">
      <w:numFmt w:val="bullet"/>
      <w:lvlText w:val="•"/>
      <w:lvlJc w:val="left"/>
      <w:pPr>
        <w:ind w:left="6020" w:hanging="360"/>
      </w:pPr>
    </w:lvl>
    <w:lvl w:ilvl="5">
      <w:numFmt w:val="bullet"/>
      <w:lvlText w:val="•"/>
      <w:lvlJc w:val="left"/>
      <w:pPr>
        <w:ind w:left="6950" w:hanging="360"/>
      </w:pPr>
    </w:lvl>
    <w:lvl w:ilvl="6">
      <w:numFmt w:val="bullet"/>
      <w:lvlText w:val="•"/>
      <w:lvlJc w:val="left"/>
      <w:pPr>
        <w:ind w:left="7880" w:hanging="360"/>
      </w:pPr>
    </w:lvl>
    <w:lvl w:ilvl="7">
      <w:numFmt w:val="bullet"/>
      <w:lvlText w:val="•"/>
      <w:lvlJc w:val="left"/>
      <w:pPr>
        <w:ind w:left="8810" w:hanging="360"/>
      </w:pPr>
    </w:lvl>
    <w:lvl w:ilvl="8">
      <w:numFmt w:val="bullet"/>
      <w:lvlText w:val="•"/>
      <w:lvlJc w:val="left"/>
      <w:pPr>
        <w:ind w:left="9740" w:hanging="360"/>
      </w:pPr>
    </w:lvl>
  </w:abstractNum>
  <w:abstractNum w:abstractNumId="11" w15:restartNumberingAfterBreak="0">
    <w:nsid w:val="0000040D"/>
    <w:multiLevelType w:val="multilevel"/>
    <w:tmpl w:val="FFFFFFFF"/>
    <w:lvl w:ilvl="0">
      <w:numFmt w:val="bullet"/>
      <w:lvlText w:val=""/>
      <w:lvlJc w:val="left"/>
      <w:pPr>
        <w:ind w:left="1580" w:hanging="449"/>
      </w:pPr>
      <w:rPr>
        <w:rFonts w:ascii="Symbol" w:hAnsi="Symbol"/>
        <w:b w:val="0"/>
        <w:w w:val="99"/>
        <w:sz w:val="24"/>
      </w:rPr>
    </w:lvl>
    <w:lvl w:ilvl="1">
      <w:numFmt w:val="bullet"/>
      <w:lvlText w:val="•"/>
      <w:lvlJc w:val="left"/>
      <w:pPr>
        <w:ind w:left="2582" w:hanging="449"/>
      </w:pPr>
    </w:lvl>
    <w:lvl w:ilvl="2">
      <w:numFmt w:val="bullet"/>
      <w:lvlText w:val="•"/>
      <w:lvlJc w:val="left"/>
      <w:pPr>
        <w:ind w:left="3584" w:hanging="449"/>
      </w:pPr>
    </w:lvl>
    <w:lvl w:ilvl="3">
      <w:numFmt w:val="bullet"/>
      <w:lvlText w:val="•"/>
      <w:lvlJc w:val="left"/>
      <w:pPr>
        <w:ind w:left="4586" w:hanging="449"/>
      </w:pPr>
    </w:lvl>
    <w:lvl w:ilvl="4">
      <w:numFmt w:val="bullet"/>
      <w:lvlText w:val="•"/>
      <w:lvlJc w:val="left"/>
      <w:pPr>
        <w:ind w:left="5588" w:hanging="449"/>
      </w:pPr>
    </w:lvl>
    <w:lvl w:ilvl="5">
      <w:numFmt w:val="bullet"/>
      <w:lvlText w:val="•"/>
      <w:lvlJc w:val="left"/>
      <w:pPr>
        <w:ind w:left="6590" w:hanging="449"/>
      </w:pPr>
    </w:lvl>
    <w:lvl w:ilvl="6">
      <w:numFmt w:val="bullet"/>
      <w:lvlText w:val="•"/>
      <w:lvlJc w:val="left"/>
      <w:pPr>
        <w:ind w:left="7592" w:hanging="449"/>
      </w:pPr>
    </w:lvl>
    <w:lvl w:ilvl="7">
      <w:numFmt w:val="bullet"/>
      <w:lvlText w:val="•"/>
      <w:lvlJc w:val="left"/>
      <w:pPr>
        <w:ind w:left="8594" w:hanging="449"/>
      </w:pPr>
    </w:lvl>
    <w:lvl w:ilvl="8">
      <w:numFmt w:val="bullet"/>
      <w:lvlText w:val="•"/>
      <w:lvlJc w:val="left"/>
      <w:pPr>
        <w:ind w:left="9596" w:hanging="449"/>
      </w:pPr>
    </w:lvl>
  </w:abstractNum>
  <w:abstractNum w:abstractNumId="12" w15:restartNumberingAfterBreak="0">
    <w:nsid w:val="0000040E"/>
    <w:multiLevelType w:val="multilevel"/>
    <w:tmpl w:val="FFFFFFFF"/>
    <w:lvl w:ilvl="0">
      <w:start w:val="1"/>
      <w:numFmt w:val="lowerRoman"/>
      <w:lvlText w:val="%1."/>
      <w:lvlJc w:val="left"/>
      <w:pPr>
        <w:ind w:left="1940" w:hanging="308"/>
      </w:pPr>
      <w:rPr>
        <w:rFonts w:ascii="Times New Roman" w:hAnsi="Times New Roman" w:cs="Times New Roman"/>
        <w:b w:val="0"/>
        <w:bCs w:val="0"/>
        <w:w w:val="99"/>
        <w:sz w:val="24"/>
        <w:szCs w:val="24"/>
      </w:rPr>
    </w:lvl>
    <w:lvl w:ilvl="1">
      <w:numFmt w:val="bullet"/>
      <w:lvlText w:val="•"/>
      <w:lvlJc w:val="left"/>
      <w:pPr>
        <w:ind w:left="2906" w:hanging="308"/>
      </w:pPr>
    </w:lvl>
    <w:lvl w:ilvl="2">
      <w:numFmt w:val="bullet"/>
      <w:lvlText w:val="•"/>
      <w:lvlJc w:val="left"/>
      <w:pPr>
        <w:ind w:left="3872" w:hanging="308"/>
      </w:pPr>
    </w:lvl>
    <w:lvl w:ilvl="3">
      <w:numFmt w:val="bullet"/>
      <w:lvlText w:val="•"/>
      <w:lvlJc w:val="left"/>
      <w:pPr>
        <w:ind w:left="4838" w:hanging="308"/>
      </w:pPr>
    </w:lvl>
    <w:lvl w:ilvl="4">
      <w:numFmt w:val="bullet"/>
      <w:lvlText w:val="•"/>
      <w:lvlJc w:val="left"/>
      <w:pPr>
        <w:ind w:left="5804" w:hanging="308"/>
      </w:pPr>
    </w:lvl>
    <w:lvl w:ilvl="5">
      <w:numFmt w:val="bullet"/>
      <w:lvlText w:val="•"/>
      <w:lvlJc w:val="left"/>
      <w:pPr>
        <w:ind w:left="6770" w:hanging="308"/>
      </w:pPr>
    </w:lvl>
    <w:lvl w:ilvl="6">
      <w:numFmt w:val="bullet"/>
      <w:lvlText w:val="•"/>
      <w:lvlJc w:val="left"/>
      <w:pPr>
        <w:ind w:left="7736" w:hanging="308"/>
      </w:pPr>
    </w:lvl>
    <w:lvl w:ilvl="7">
      <w:numFmt w:val="bullet"/>
      <w:lvlText w:val="•"/>
      <w:lvlJc w:val="left"/>
      <w:pPr>
        <w:ind w:left="8702" w:hanging="308"/>
      </w:pPr>
    </w:lvl>
    <w:lvl w:ilvl="8">
      <w:numFmt w:val="bullet"/>
      <w:lvlText w:val="•"/>
      <w:lvlJc w:val="left"/>
      <w:pPr>
        <w:ind w:left="9668" w:hanging="308"/>
      </w:pPr>
    </w:lvl>
  </w:abstractNum>
  <w:abstractNum w:abstractNumId="13" w15:restartNumberingAfterBreak="0">
    <w:nsid w:val="0000040F"/>
    <w:multiLevelType w:val="multilevel"/>
    <w:tmpl w:val="FFFFFFFF"/>
    <w:lvl w:ilvl="0">
      <w:numFmt w:val="bullet"/>
      <w:lvlText w:val=""/>
      <w:lvlJc w:val="left"/>
      <w:pPr>
        <w:ind w:left="1400" w:hanging="269"/>
      </w:pPr>
      <w:rPr>
        <w:rFonts w:ascii="Symbol" w:hAnsi="Symbol"/>
        <w:b w:val="0"/>
        <w:w w:val="99"/>
        <w:sz w:val="24"/>
      </w:rPr>
    </w:lvl>
    <w:lvl w:ilvl="1">
      <w:numFmt w:val="bullet"/>
      <w:lvlText w:val="•"/>
      <w:lvlJc w:val="left"/>
      <w:pPr>
        <w:ind w:left="2420" w:hanging="269"/>
      </w:pPr>
    </w:lvl>
    <w:lvl w:ilvl="2">
      <w:numFmt w:val="bullet"/>
      <w:lvlText w:val="•"/>
      <w:lvlJc w:val="left"/>
      <w:pPr>
        <w:ind w:left="3440" w:hanging="269"/>
      </w:pPr>
    </w:lvl>
    <w:lvl w:ilvl="3">
      <w:numFmt w:val="bullet"/>
      <w:lvlText w:val="•"/>
      <w:lvlJc w:val="left"/>
      <w:pPr>
        <w:ind w:left="4460" w:hanging="269"/>
      </w:pPr>
    </w:lvl>
    <w:lvl w:ilvl="4">
      <w:numFmt w:val="bullet"/>
      <w:lvlText w:val="•"/>
      <w:lvlJc w:val="left"/>
      <w:pPr>
        <w:ind w:left="5480" w:hanging="269"/>
      </w:pPr>
    </w:lvl>
    <w:lvl w:ilvl="5">
      <w:numFmt w:val="bullet"/>
      <w:lvlText w:val="•"/>
      <w:lvlJc w:val="left"/>
      <w:pPr>
        <w:ind w:left="6500" w:hanging="269"/>
      </w:pPr>
    </w:lvl>
    <w:lvl w:ilvl="6">
      <w:numFmt w:val="bullet"/>
      <w:lvlText w:val="•"/>
      <w:lvlJc w:val="left"/>
      <w:pPr>
        <w:ind w:left="7520" w:hanging="269"/>
      </w:pPr>
    </w:lvl>
    <w:lvl w:ilvl="7">
      <w:numFmt w:val="bullet"/>
      <w:lvlText w:val="•"/>
      <w:lvlJc w:val="left"/>
      <w:pPr>
        <w:ind w:left="8540" w:hanging="269"/>
      </w:pPr>
    </w:lvl>
    <w:lvl w:ilvl="8">
      <w:numFmt w:val="bullet"/>
      <w:lvlText w:val="•"/>
      <w:lvlJc w:val="left"/>
      <w:pPr>
        <w:ind w:left="9560" w:hanging="269"/>
      </w:pPr>
    </w:lvl>
  </w:abstractNum>
  <w:abstractNum w:abstractNumId="14" w15:restartNumberingAfterBreak="0">
    <w:nsid w:val="00000410"/>
    <w:multiLevelType w:val="multilevel"/>
    <w:tmpl w:val="FFFFFFFF"/>
    <w:lvl w:ilvl="0">
      <w:numFmt w:val="bullet"/>
      <w:lvlText w:val=""/>
      <w:lvlJc w:val="left"/>
      <w:pPr>
        <w:ind w:left="1940" w:hanging="449"/>
      </w:pPr>
      <w:rPr>
        <w:rFonts w:ascii="Symbol" w:hAnsi="Symbol"/>
        <w:b w:val="0"/>
        <w:w w:val="99"/>
        <w:sz w:val="24"/>
      </w:rPr>
    </w:lvl>
    <w:lvl w:ilvl="1">
      <w:numFmt w:val="bullet"/>
      <w:lvlText w:val="•"/>
      <w:lvlJc w:val="left"/>
      <w:pPr>
        <w:ind w:left="2906" w:hanging="449"/>
      </w:pPr>
    </w:lvl>
    <w:lvl w:ilvl="2">
      <w:numFmt w:val="bullet"/>
      <w:lvlText w:val="•"/>
      <w:lvlJc w:val="left"/>
      <w:pPr>
        <w:ind w:left="3872" w:hanging="449"/>
      </w:pPr>
    </w:lvl>
    <w:lvl w:ilvl="3">
      <w:numFmt w:val="bullet"/>
      <w:lvlText w:val="•"/>
      <w:lvlJc w:val="left"/>
      <w:pPr>
        <w:ind w:left="4838" w:hanging="449"/>
      </w:pPr>
    </w:lvl>
    <w:lvl w:ilvl="4">
      <w:numFmt w:val="bullet"/>
      <w:lvlText w:val="•"/>
      <w:lvlJc w:val="left"/>
      <w:pPr>
        <w:ind w:left="5804" w:hanging="449"/>
      </w:pPr>
    </w:lvl>
    <w:lvl w:ilvl="5">
      <w:numFmt w:val="bullet"/>
      <w:lvlText w:val="•"/>
      <w:lvlJc w:val="left"/>
      <w:pPr>
        <w:ind w:left="6770" w:hanging="449"/>
      </w:pPr>
    </w:lvl>
    <w:lvl w:ilvl="6">
      <w:numFmt w:val="bullet"/>
      <w:lvlText w:val="•"/>
      <w:lvlJc w:val="left"/>
      <w:pPr>
        <w:ind w:left="7736" w:hanging="449"/>
      </w:pPr>
    </w:lvl>
    <w:lvl w:ilvl="7">
      <w:numFmt w:val="bullet"/>
      <w:lvlText w:val="•"/>
      <w:lvlJc w:val="left"/>
      <w:pPr>
        <w:ind w:left="8702" w:hanging="449"/>
      </w:pPr>
    </w:lvl>
    <w:lvl w:ilvl="8">
      <w:numFmt w:val="bullet"/>
      <w:lvlText w:val="•"/>
      <w:lvlJc w:val="left"/>
      <w:pPr>
        <w:ind w:left="9668" w:hanging="449"/>
      </w:pPr>
    </w:lvl>
  </w:abstractNum>
  <w:abstractNum w:abstractNumId="15" w15:restartNumberingAfterBreak="0">
    <w:nsid w:val="00000411"/>
    <w:multiLevelType w:val="multilevel"/>
    <w:tmpl w:val="FFFFFFFF"/>
    <w:lvl w:ilvl="0">
      <w:numFmt w:val="bullet"/>
      <w:lvlText w:val="o"/>
      <w:lvlJc w:val="left"/>
      <w:pPr>
        <w:ind w:left="1131" w:hanging="360"/>
      </w:pPr>
      <w:rPr>
        <w:rFonts w:ascii="Courier New" w:hAnsi="Courier New"/>
        <w:b w:val="0"/>
        <w:w w:val="99"/>
        <w:sz w:val="24"/>
      </w:rPr>
    </w:lvl>
    <w:lvl w:ilvl="1">
      <w:numFmt w:val="bullet"/>
      <w:lvlText w:val="•"/>
      <w:lvlJc w:val="left"/>
      <w:pPr>
        <w:ind w:left="2186" w:hanging="360"/>
      </w:pPr>
    </w:lvl>
    <w:lvl w:ilvl="2">
      <w:numFmt w:val="bullet"/>
      <w:lvlText w:val="•"/>
      <w:lvlJc w:val="left"/>
      <w:pPr>
        <w:ind w:left="3232" w:hanging="360"/>
      </w:pPr>
    </w:lvl>
    <w:lvl w:ilvl="3">
      <w:numFmt w:val="bullet"/>
      <w:lvlText w:val="•"/>
      <w:lvlJc w:val="left"/>
      <w:pPr>
        <w:ind w:left="4278" w:hanging="360"/>
      </w:pPr>
    </w:lvl>
    <w:lvl w:ilvl="4">
      <w:numFmt w:val="bullet"/>
      <w:lvlText w:val="•"/>
      <w:lvlJc w:val="left"/>
      <w:pPr>
        <w:ind w:left="5324" w:hanging="360"/>
      </w:pPr>
    </w:lvl>
    <w:lvl w:ilvl="5">
      <w:numFmt w:val="bullet"/>
      <w:lvlText w:val="•"/>
      <w:lvlJc w:val="left"/>
      <w:pPr>
        <w:ind w:left="6370" w:hanging="360"/>
      </w:pPr>
    </w:lvl>
    <w:lvl w:ilvl="6">
      <w:numFmt w:val="bullet"/>
      <w:lvlText w:val="•"/>
      <w:lvlJc w:val="left"/>
      <w:pPr>
        <w:ind w:left="7416" w:hanging="360"/>
      </w:pPr>
    </w:lvl>
    <w:lvl w:ilvl="7">
      <w:numFmt w:val="bullet"/>
      <w:lvlText w:val="•"/>
      <w:lvlJc w:val="left"/>
      <w:pPr>
        <w:ind w:left="8462" w:hanging="360"/>
      </w:pPr>
    </w:lvl>
    <w:lvl w:ilvl="8">
      <w:numFmt w:val="bullet"/>
      <w:lvlText w:val="•"/>
      <w:lvlJc w:val="left"/>
      <w:pPr>
        <w:ind w:left="9508" w:hanging="360"/>
      </w:pPr>
    </w:lvl>
  </w:abstractNum>
  <w:abstractNum w:abstractNumId="16" w15:restartNumberingAfterBreak="0">
    <w:nsid w:val="00000412"/>
    <w:multiLevelType w:val="multilevel"/>
    <w:tmpl w:val="FFFFFFFF"/>
    <w:lvl w:ilvl="0">
      <w:start w:val="1"/>
      <w:numFmt w:val="decimal"/>
      <w:lvlText w:val="%1."/>
      <w:lvlJc w:val="left"/>
      <w:pPr>
        <w:ind w:left="1040" w:hanging="360"/>
      </w:pPr>
      <w:rPr>
        <w:rFonts w:ascii="Times New Roman" w:hAnsi="Times New Roman" w:cs="Times New Roman"/>
        <w:b/>
        <w:bCs/>
        <w:w w:val="99"/>
        <w:sz w:val="24"/>
        <w:szCs w:val="24"/>
      </w:rPr>
    </w:lvl>
    <w:lvl w:ilvl="1">
      <w:numFmt w:val="bullet"/>
      <w:lvlText w:val=""/>
      <w:lvlJc w:val="left"/>
      <w:pPr>
        <w:ind w:left="1939" w:hanging="360"/>
      </w:pPr>
      <w:rPr>
        <w:rFonts w:ascii="Symbol" w:hAnsi="Symbol"/>
        <w:b w:val="0"/>
        <w:w w:val="99"/>
        <w:sz w:val="24"/>
      </w:rPr>
    </w:lvl>
    <w:lvl w:ilvl="2">
      <w:numFmt w:val="bullet"/>
      <w:lvlText w:val="•"/>
      <w:lvlJc w:val="left"/>
      <w:pPr>
        <w:ind w:left="3013" w:hanging="360"/>
      </w:pPr>
    </w:lvl>
    <w:lvl w:ilvl="3">
      <w:numFmt w:val="bullet"/>
      <w:lvlText w:val="•"/>
      <w:lvlJc w:val="left"/>
      <w:pPr>
        <w:ind w:left="4086" w:hanging="360"/>
      </w:pPr>
    </w:lvl>
    <w:lvl w:ilvl="4">
      <w:numFmt w:val="bullet"/>
      <w:lvlText w:val="•"/>
      <w:lvlJc w:val="left"/>
      <w:pPr>
        <w:ind w:left="5160" w:hanging="360"/>
      </w:pPr>
    </w:lvl>
    <w:lvl w:ilvl="5">
      <w:numFmt w:val="bullet"/>
      <w:lvlText w:val="•"/>
      <w:lvlJc w:val="left"/>
      <w:pPr>
        <w:ind w:left="6233" w:hanging="360"/>
      </w:pPr>
    </w:lvl>
    <w:lvl w:ilvl="6">
      <w:numFmt w:val="bullet"/>
      <w:lvlText w:val="•"/>
      <w:lvlJc w:val="left"/>
      <w:pPr>
        <w:ind w:left="7306" w:hanging="360"/>
      </w:pPr>
    </w:lvl>
    <w:lvl w:ilvl="7">
      <w:numFmt w:val="bullet"/>
      <w:lvlText w:val="•"/>
      <w:lvlJc w:val="left"/>
      <w:pPr>
        <w:ind w:left="8380" w:hanging="360"/>
      </w:pPr>
    </w:lvl>
    <w:lvl w:ilvl="8">
      <w:numFmt w:val="bullet"/>
      <w:lvlText w:val="•"/>
      <w:lvlJc w:val="left"/>
      <w:pPr>
        <w:ind w:left="9453" w:hanging="360"/>
      </w:pPr>
    </w:lvl>
  </w:abstractNum>
  <w:abstractNum w:abstractNumId="17" w15:restartNumberingAfterBreak="0">
    <w:nsid w:val="00000413"/>
    <w:multiLevelType w:val="multilevel"/>
    <w:tmpl w:val="FFFFFFFF"/>
    <w:lvl w:ilvl="0">
      <w:start w:val="1"/>
      <w:numFmt w:val="lowerRoman"/>
      <w:lvlText w:val="%1."/>
      <w:lvlJc w:val="left"/>
      <w:pPr>
        <w:ind w:left="2660" w:hanging="308"/>
      </w:pPr>
      <w:rPr>
        <w:rFonts w:ascii="Times New Roman" w:hAnsi="Times New Roman" w:cs="Times New Roman"/>
        <w:b w:val="0"/>
        <w:bCs w:val="0"/>
        <w:w w:val="99"/>
        <w:sz w:val="24"/>
        <w:szCs w:val="24"/>
      </w:rPr>
    </w:lvl>
    <w:lvl w:ilvl="1">
      <w:start w:val="1"/>
      <w:numFmt w:val="lowerRoman"/>
      <w:lvlText w:val="%2."/>
      <w:lvlJc w:val="left"/>
      <w:pPr>
        <w:ind w:left="2659" w:hanging="308"/>
      </w:pPr>
      <w:rPr>
        <w:rFonts w:ascii="Times New Roman" w:hAnsi="Times New Roman" w:cs="Times New Roman"/>
        <w:b w:val="0"/>
        <w:bCs w:val="0"/>
        <w:w w:val="99"/>
        <w:sz w:val="24"/>
        <w:szCs w:val="24"/>
      </w:rPr>
    </w:lvl>
    <w:lvl w:ilvl="2">
      <w:numFmt w:val="bullet"/>
      <w:lvlText w:val="•"/>
      <w:lvlJc w:val="left"/>
      <w:pPr>
        <w:ind w:left="4448" w:hanging="308"/>
      </w:pPr>
    </w:lvl>
    <w:lvl w:ilvl="3">
      <w:numFmt w:val="bullet"/>
      <w:lvlText w:val="•"/>
      <w:lvlJc w:val="left"/>
      <w:pPr>
        <w:ind w:left="5342" w:hanging="308"/>
      </w:pPr>
    </w:lvl>
    <w:lvl w:ilvl="4">
      <w:numFmt w:val="bullet"/>
      <w:lvlText w:val="•"/>
      <w:lvlJc w:val="left"/>
      <w:pPr>
        <w:ind w:left="6236" w:hanging="308"/>
      </w:pPr>
    </w:lvl>
    <w:lvl w:ilvl="5">
      <w:numFmt w:val="bullet"/>
      <w:lvlText w:val="•"/>
      <w:lvlJc w:val="left"/>
      <w:pPr>
        <w:ind w:left="7130" w:hanging="308"/>
      </w:pPr>
    </w:lvl>
    <w:lvl w:ilvl="6">
      <w:numFmt w:val="bullet"/>
      <w:lvlText w:val="•"/>
      <w:lvlJc w:val="left"/>
      <w:pPr>
        <w:ind w:left="8024" w:hanging="308"/>
      </w:pPr>
    </w:lvl>
    <w:lvl w:ilvl="7">
      <w:numFmt w:val="bullet"/>
      <w:lvlText w:val="•"/>
      <w:lvlJc w:val="left"/>
      <w:pPr>
        <w:ind w:left="8918" w:hanging="308"/>
      </w:pPr>
    </w:lvl>
    <w:lvl w:ilvl="8">
      <w:numFmt w:val="bullet"/>
      <w:lvlText w:val="•"/>
      <w:lvlJc w:val="left"/>
      <w:pPr>
        <w:ind w:left="9812" w:hanging="308"/>
      </w:pPr>
    </w:lvl>
  </w:abstractNum>
  <w:abstractNum w:abstractNumId="18" w15:restartNumberingAfterBreak="0">
    <w:nsid w:val="00000414"/>
    <w:multiLevelType w:val="multilevel"/>
    <w:tmpl w:val="FFFFFFFF"/>
    <w:lvl w:ilvl="0">
      <w:start w:val="2"/>
      <w:numFmt w:val="upperLetter"/>
      <w:lvlText w:val="%1."/>
      <w:lvlJc w:val="left"/>
      <w:pPr>
        <w:ind w:left="1580" w:hanging="274"/>
      </w:pPr>
      <w:rPr>
        <w:rFonts w:ascii="Times New Roman" w:hAnsi="Times New Roman" w:cs="Times New Roman"/>
        <w:b w:val="0"/>
        <w:bCs w:val="0"/>
        <w:spacing w:val="-2"/>
        <w:w w:val="99"/>
        <w:sz w:val="24"/>
        <w:szCs w:val="24"/>
        <w:u w:val="single"/>
      </w:rPr>
    </w:lvl>
    <w:lvl w:ilvl="1">
      <w:numFmt w:val="bullet"/>
      <w:lvlText w:val=""/>
      <w:lvlJc w:val="left"/>
      <w:pPr>
        <w:ind w:left="1940" w:hanging="360"/>
      </w:pPr>
      <w:rPr>
        <w:rFonts w:ascii="Symbol" w:hAnsi="Symbol"/>
        <w:b w:val="0"/>
        <w:w w:val="99"/>
        <w:sz w:val="24"/>
      </w:rPr>
    </w:lvl>
    <w:lvl w:ilvl="2">
      <w:numFmt w:val="bullet"/>
      <w:lvlText w:val="•"/>
      <w:lvlJc w:val="left"/>
      <w:pPr>
        <w:ind w:left="3013" w:hanging="360"/>
      </w:pPr>
    </w:lvl>
    <w:lvl w:ilvl="3">
      <w:numFmt w:val="bullet"/>
      <w:lvlText w:val="•"/>
      <w:lvlJc w:val="left"/>
      <w:pPr>
        <w:ind w:left="4086" w:hanging="360"/>
      </w:pPr>
    </w:lvl>
    <w:lvl w:ilvl="4">
      <w:numFmt w:val="bullet"/>
      <w:lvlText w:val="•"/>
      <w:lvlJc w:val="left"/>
      <w:pPr>
        <w:ind w:left="5160" w:hanging="360"/>
      </w:pPr>
    </w:lvl>
    <w:lvl w:ilvl="5">
      <w:numFmt w:val="bullet"/>
      <w:lvlText w:val="•"/>
      <w:lvlJc w:val="left"/>
      <w:pPr>
        <w:ind w:left="6233" w:hanging="360"/>
      </w:pPr>
    </w:lvl>
    <w:lvl w:ilvl="6">
      <w:numFmt w:val="bullet"/>
      <w:lvlText w:val="•"/>
      <w:lvlJc w:val="left"/>
      <w:pPr>
        <w:ind w:left="7306" w:hanging="360"/>
      </w:pPr>
    </w:lvl>
    <w:lvl w:ilvl="7">
      <w:numFmt w:val="bullet"/>
      <w:lvlText w:val="•"/>
      <w:lvlJc w:val="left"/>
      <w:pPr>
        <w:ind w:left="8380" w:hanging="360"/>
      </w:pPr>
    </w:lvl>
    <w:lvl w:ilvl="8">
      <w:numFmt w:val="bullet"/>
      <w:lvlText w:val="•"/>
      <w:lvlJc w:val="left"/>
      <w:pPr>
        <w:ind w:left="9453" w:hanging="360"/>
      </w:pPr>
    </w:lvl>
  </w:abstractNum>
  <w:abstractNum w:abstractNumId="19" w15:restartNumberingAfterBreak="0">
    <w:nsid w:val="00000415"/>
    <w:multiLevelType w:val="multilevel"/>
    <w:tmpl w:val="FFFFFFFF"/>
    <w:lvl w:ilvl="0">
      <w:start w:val="1"/>
      <w:numFmt w:val="lowerLetter"/>
      <w:lvlText w:val="%1."/>
      <w:lvlJc w:val="left"/>
      <w:pPr>
        <w:ind w:left="1579" w:hanging="360"/>
      </w:pPr>
      <w:rPr>
        <w:rFonts w:ascii="Times New Roman" w:hAnsi="Times New Roman" w:cs="Times New Roman"/>
        <w:b w:val="0"/>
        <w:bCs w:val="0"/>
        <w:spacing w:val="-1"/>
        <w:w w:val="99"/>
        <w:sz w:val="24"/>
        <w:szCs w:val="24"/>
      </w:rPr>
    </w:lvl>
    <w:lvl w:ilvl="1">
      <w:numFmt w:val="bullet"/>
      <w:lvlText w:val="•"/>
      <w:lvlJc w:val="left"/>
      <w:pPr>
        <w:ind w:left="2582" w:hanging="360"/>
      </w:pPr>
    </w:lvl>
    <w:lvl w:ilvl="2">
      <w:numFmt w:val="bullet"/>
      <w:lvlText w:val="•"/>
      <w:lvlJc w:val="left"/>
      <w:pPr>
        <w:ind w:left="3584" w:hanging="360"/>
      </w:pPr>
    </w:lvl>
    <w:lvl w:ilvl="3">
      <w:numFmt w:val="bullet"/>
      <w:lvlText w:val="•"/>
      <w:lvlJc w:val="left"/>
      <w:pPr>
        <w:ind w:left="4586" w:hanging="360"/>
      </w:pPr>
    </w:lvl>
    <w:lvl w:ilvl="4">
      <w:numFmt w:val="bullet"/>
      <w:lvlText w:val="•"/>
      <w:lvlJc w:val="left"/>
      <w:pPr>
        <w:ind w:left="5588" w:hanging="360"/>
      </w:pPr>
    </w:lvl>
    <w:lvl w:ilvl="5">
      <w:numFmt w:val="bullet"/>
      <w:lvlText w:val="•"/>
      <w:lvlJc w:val="left"/>
      <w:pPr>
        <w:ind w:left="6590" w:hanging="360"/>
      </w:pPr>
    </w:lvl>
    <w:lvl w:ilvl="6">
      <w:numFmt w:val="bullet"/>
      <w:lvlText w:val="•"/>
      <w:lvlJc w:val="left"/>
      <w:pPr>
        <w:ind w:left="7592" w:hanging="360"/>
      </w:pPr>
    </w:lvl>
    <w:lvl w:ilvl="7">
      <w:numFmt w:val="bullet"/>
      <w:lvlText w:val="•"/>
      <w:lvlJc w:val="left"/>
      <w:pPr>
        <w:ind w:left="8594" w:hanging="360"/>
      </w:pPr>
    </w:lvl>
    <w:lvl w:ilvl="8">
      <w:numFmt w:val="bullet"/>
      <w:lvlText w:val="•"/>
      <w:lvlJc w:val="left"/>
      <w:pPr>
        <w:ind w:left="9596" w:hanging="360"/>
      </w:pPr>
    </w:lvl>
  </w:abstractNum>
  <w:abstractNum w:abstractNumId="20" w15:restartNumberingAfterBreak="0">
    <w:nsid w:val="00000416"/>
    <w:multiLevelType w:val="multilevel"/>
    <w:tmpl w:val="FFFFFFFF"/>
    <w:lvl w:ilvl="0">
      <w:start w:val="1"/>
      <w:numFmt w:val="lowerLetter"/>
      <w:lvlText w:val="%1."/>
      <w:lvlJc w:val="left"/>
      <w:pPr>
        <w:ind w:left="1580" w:hanging="360"/>
      </w:pPr>
      <w:rPr>
        <w:rFonts w:ascii="Times New Roman" w:hAnsi="Times New Roman" w:cs="Times New Roman"/>
        <w:b w:val="0"/>
        <w:bCs w:val="0"/>
        <w:spacing w:val="-1"/>
        <w:w w:val="99"/>
        <w:sz w:val="24"/>
        <w:szCs w:val="24"/>
      </w:rPr>
    </w:lvl>
    <w:lvl w:ilvl="1">
      <w:numFmt w:val="bullet"/>
      <w:lvlText w:val="•"/>
      <w:lvlJc w:val="left"/>
      <w:pPr>
        <w:ind w:left="2582" w:hanging="360"/>
      </w:pPr>
    </w:lvl>
    <w:lvl w:ilvl="2">
      <w:numFmt w:val="bullet"/>
      <w:lvlText w:val="•"/>
      <w:lvlJc w:val="left"/>
      <w:pPr>
        <w:ind w:left="3584" w:hanging="360"/>
      </w:pPr>
    </w:lvl>
    <w:lvl w:ilvl="3">
      <w:numFmt w:val="bullet"/>
      <w:lvlText w:val="•"/>
      <w:lvlJc w:val="left"/>
      <w:pPr>
        <w:ind w:left="4586" w:hanging="360"/>
      </w:pPr>
    </w:lvl>
    <w:lvl w:ilvl="4">
      <w:numFmt w:val="bullet"/>
      <w:lvlText w:val="•"/>
      <w:lvlJc w:val="left"/>
      <w:pPr>
        <w:ind w:left="5588" w:hanging="360"/>
      </w:pPr>
    </w:lvl>
    <w:lvl w:ilvl="5">
      <w:numFmt w:val="bullet"/>
      <w:lvlText w:val="•"/>
      <w:lvlJc w:val="left"/>
      <w:pPr>
        <w:ind w:left="6590" w:hanging="360"/>
      </w:pPr>
    </w:lvl>
    <w:lvl w:ilvl="6">
      <w:numFmt w:val="bullet"/>
      <w:lvlText w:val="•"/>
      <w:lvlJc w:val="left"/>
      <w:pPr>
        <w:ind w:left="7592" w:hanging="360"/>
      </w:pPr>
    </w:lvl>
    <w:lvl w:ilvl="7">
      <w:numFmt w:val="bullet"/>
      <w:lvlText w:val="•"/>
      <w:lvlJc w:val="left"/>
      <w:pPr>
        <w:ind w:left="8594" w:hanging="360"/>
      </w:pPr>
    </w:lvl>
    <w:lvl w:ilvl="8">
      <w:numFmt w:val="bullet"/>
      <w:lvlText w:val="•"/>
      <w:lvlJc w:val="left"/>
      <w:pPr>
        <w:ind w:left="9596" w:hanging="360"/>
      </w:pPr>
    </w:lvl>
  </w:abstractNum>
  <w:abstractNum w:abstractNumId="21" w15:restartNumberingAfterBreak="0">
    <w:nsid w:val="00000417"/>
    <w:multiLevelType w:val="multilevel"/>
    <w:tmpl w:val="FFFFFFFF"/>
    <w:lvl w:ilvl="0">
      <w:start w:val="1"/>
      <w:numFmt w:val="lowerLetter"/>
      <w:lvlText w:val="%1."/>
      <w:lvlJc w:val="left"/>
      <w:pPr>
        <w:ind w:left="1579" w:hanging="360"/>
      </w:pPr>
      <w:rPr>
        <w:rFonts w:ascii="Times New Roman" w:hAnsi="Times New Roman" w:cs="Times New Roman"/>
        <w:b w:val="0"/>
        <w:bCs w:val="0"/>
        <w:spacing w:val="-1"/>
        <w:w w:val="99"/>
        <w:sz w:val="24"/>
        <w:szCs w:val="24"/>
      </w:rPr>
    </w:lvl>
    <w:lvl w:ilvl="1">
      <w:numFmt w:val="bullet"/>
      <w:lvlText w:val="•"/>
      <w:lvlJc w:val="left"/>
      <w:pPr>
        <w:ind w:left="2582" w:hanging="360"/>
      </w:pPr>
    </w:lvl>
    <w:lvl w:ilvl="2">
      <w:numFmt w:val="bullet"/>
      <w:lvlText w:val="•"/>
      <w:lvlJc w:val="left"/>
      <w:pPr>
        <w:ind w:left="3584" w:hanging="360"/>
      </w:pPr>
    </w:lvl>
    <w:lvl w:ilvl="3">
      <w:numFmt w:val="bullet"/>
      <w:lvlText w:val="•"/>
      <w:lvlJc w:val="left"/>
      <w:pPr>
        <w:ind w:left="4586" w:hanging="360"/>
      </w:pPr>
    </w:lvl>
    <w:lvl w:ilvl="4">
      <w:numFmt w:val="bullet"/>
      <w:lvlText w:val="•"/>
      <w:lvlJc w:val="left"/>
      <w:pPr>
        <w:ind w:left="5588" w:hanging="360"/>
      </w:pPr>
    </w:lvl>
    <w:lvl w:ilvl="5">
      <w:numFmt w:val="bullet"/>
      <w:lvlText w:val="•"/>
      <w:lvlJc w:val="left"/>
      <w:pPr>
        <w:ind w:left="6590" w:hanging="360"/>
      </w:pPr>
    </w:lvl>
    <w:lvl w:ilvl="6">
      <w:numFmt w:val="bullet"/>
      <w:lvlText w:val="•"/>
      <w:lvlJc w:val="left"/>
      <w:pPr>
        <w:ind w:left="7592" w:hanging="360"/>
      </w:pPr>
    </w:lvl>
    <w:lvl w:ilvl="7">
      <w:numFmt w:val="bullet"/>
      <w:lvlText w:val="•"/>
      <w:lvlJc w:val="left"/>
      <w:pPr>
        <w:ind w:left="8594" w:hanging="360"/>
      </w:pPr>
    </w:lvl>
    <w:lvl w:ilvl="8">
      <w:numFmt w:val="bullet"/>
      <w:lvlText w:val="•"/>
      <w:lvlJc w:val="left"/>
      <w:pPr>
        <w:ind w:left="9596" w:hanging="360"/>
      </w:pPr>
    </w:lvl>
  </w:abstractNum>
  <w:abstractNum w:abstractNumId="22" w15:restartNumberingAfterBreak="0">
    <w:nsid w:val="00000418"/>
    <w:multiLevelType w:val="multilevel"/>
    <w:tmpl w:val="FFFFFFFF"/>
    <w:lvl w:ilvl="0">
      <w:numFmt w:val="bullet"/>
      <w:lvlText w:val=""/>
      <w:lvlJc w:val="left"/>
      <w:pPr>
        <w:ind w:left="1581" w:hanging="360"/>
      </w:pPr>
      <w:rPr>
        <w:rFonts w:ascii="Symbol" w:hAnsi="Symbol"/>
        <w:b w:val="0"/>
        <w:w w:val="99"/>
        <w:sz w:val="24"/>
      </w:rPr>
    </w:lvl>
    <w:lvl w:ilvl="1">
      <w:numFmt w:val="bullet"/>
      <w:lvlText w:val="•"/>
      <w:lvlJc w:val="left"/>
      <w:pPr>
        <w:ind w:left="2655" w:hanging="360"/>
      </w:pPr>
    </w:lvl>
    <w:lvl w:ilvl="2">
      <w:numFmt w:val="bullet"/>
      <w:lvlText w:val="•"/>
      <w:lvlJc w:val="left"/>
      <w:pPr>
        <w:ind w:left="3729" w:hanging="360"/>
      </w:pPr>
    </w:lvl>
    <w:lvl w:ilvl="3">
      <w:numFmt w:val="bullet"/>
      <w:lvlText w:val="•"/>
      <w:lvlJc w:val="left"/>
      <w:pPr>
        <w:ind w:left="4803" w:hanging="360"/>
      </w:pPr>
    </w:lvl>
    <w:lvl w:ilvl="4">
      <w:numFmt w:val="bullet"/>
      <w:lvlText w:val="•"/>
      <w:lvlJc w:val="left"/>
      <w:pPr>
        <w:ind w:left="5877" w:hanging="360"/>
      </w:pPr>
    </w:lvl>
    <w:lvl w:ilvl="5">
      <w:numFmt w:val="bullet"/>
      <w:lvlText w:val="•"/>
      <w:lvlJc w:val="left"/>
      <w:pPr>
        <w:ind w:left="6951" w:hanging="360"/>
      </w:pPr>
    </w:lvl>
    <w:lvl w:ilvl="6">
      <w:numFmt w:val="bullet"/>
      <w:lvlText w:val="•"/>
      <w:lvlJc w:val="left"/>
      <w:pPr>
        <w:ind w:left="8025" w:hanging="360"/>
      </w:pPr>
    </w:lvl>
    <w:lvl w:ilvl="7">
      <w:numFmt w:val="bullet"/>
      <w:lvlText w:val="•"/>
      <w:lvlJc w:val="left"/>
      <w:pPr>
        <w:ind w:left="9099" w:hanging="360"/>
      </w:pPr>
    </w:lvl>
    <w:lvl w:ilvl="8">
      <w:numFmt w:val="bullet"/>
      <w:lvlText w:val="•"/>
      <w:lvlJc w:val="left"/>
      <w:pPr>
        <w:ind w:left="10173" w:hanging="360"/>
      </w:pPr>
    </w:lvl>
  </w:abstractNum>
  <w:abstractNum w:abstractNumId="23" w15:restartNumberingAfterBreak="0">
    <w:nsid w:val="00000419"/>
    <w:multiLevelType w:val="multilevel"/>
    <w:tmpl w:val="FFFFFFFF"/>
    <w:lvl w:ilvl="0">
      <w:numFmt w:val="bullet"/>
      <w:lvlText w:val=""/>
      <w:lvlJc w:val="left"/>
      <w:pPr>
        <w:ind w:left="1081" w:hanging="360"/>
      </w:pPr>
      <w:rPr>
        <w:rFonts w:ascii="Symbol" w:hAnsi="Symbol"/>
        <w:b w:val="0"/>
        <w:w w:val="99"/>
        <w:sz w:val="24"/>
      </w:rPr>
    </w:lvl>
    <w:lvl w:ilvl="1">
      <w:numFmt w:val="bullet"/>
      <w:lvlText w:val="o"/>
      <w:lvlJc w:val="left"/>
      <w:pPr>
        <w:ind w:left="1801" w:hanging="360"/>
      </w:pPr>
      <w:rPr>
        <w:rFonts w:ascii="Courier New" w:hAnsi="Courier New"/>
        <w:b w:val="0"/>
        <w:w w:val="99"/>
        <w:sz w:val="24"/>
      </w:rPr>
    </w:lvl>
    <w:lvl w:ilvl="2">
      <w:numFmt w:val="bullet"/>
      <w:lvlText w:val="•"/>
      <w:lvlJc w:val="left"/>
      <w:pPr>
        <w:ind w:left="2943" w:hanging="360"/>
      </w:pPr>
    </w:lvl>
    <w:lvl w:ilvl="3">
      <w:numFmt w:val="bullet"/>
      <w:lvlText w:val="•"/>
      <w:lvlJc w:val="left"/>
      <w:pPr>
        <w:ind w:left="4085" w:hanging="360"/>
      </w:pPr>
    </w:lvl>
    <w:lvl w:ilvl="4">
      <w:numFmt w:val="bullet"/>
      <w:lvlText w:val="•"/>
      <w:lvlJc w:val="left"/>
      <w:pPr>
        <w:ind w:left="5227" w:hanging="360"/>
      </w:pPr>
    </w:lvl>
    <w:lvl w:ilvl="5">
      <w:numFmt w:val="bullet"/>
      <w:lvlText w:val="•"/>
      <w:lvlJc w:val="left"/>
      <w:pPr>
        <w:ind w:left="6369" w:hanging="360"/>
      </w:pPr>
    </w:lvl>
    <w:lvl w:ilvl="6">
      <w:numFmt w:val="bullet"/>
      <w:lvlText w:val="•"/>
      <w:lvlJc w:val="left"/>
      <w:pPr>
        <w:ind w:left="7512" w:hanging="360"/>
      </w:pPr>
    </w:lvl>
    <w:lvl w:ilvl="7">
      <w:numFmt w:val="bullet"/>
      <w:lvlText w:val="•"/>
      <w:lvlJc w:val="left"/>
      <w:pPr>
        <w:ind w:left="8654" w:hanging="360"/>
      </w:pPr>
    </w:lvl>
    <w:lvl w:ilvl="8">
      <w:numFmt w:val="bullet"/>
      <w:lvlText w:val="•"/>
      <w:lvlJc w:val="left"/>
      <w:pPr>
        <w:ind w:left="9796" w:hanging="360"/>
      </w:pPr>
    </w:lvl>
  </w:abstractNum>
  <w:abstractNum w:abstractNumId="24" w15:restartNumberingAfterBreak="0">
    <w:nsid w:val="0000041A"/>
    <w:multiLevelType w:val="multilevel"/>
    <w:tmpl w:val="FFFFFFFF"/>
    <w:lvl w:ilvl="0">
      <w:start w:val="1"/>
      <w:numFmt w:val="decimal"/>
      <w:lvlText w:val="%1."/>
      <w:lvlJc w:val="left"/>
      <w:pPr>
        <w:ind w:left="860" w:hanging="360"/>
      </w:pPr>
      <w:rPr>
        <w:rFonts w:ascii="Times New Roman" w:hAnsi="Times New Roman" w:cs="Times New Roman"/>
        <w:b w:val="0"/>
        <w:bCs w:val="0"/>
        <w:w w:val="99"/>
        <w:sz w:val="24"/>
        <w:szCs w:val="24"/>
      </w:rPr>
    </w:lvl>
    <w:lvl w:ilvl="1">
      <w:numFmt w:val="bullet"/>
      <w:lvlText w:val=""/>
      <w:lvlJc w:val="left"/>
      <w:pPr>
        <w:ind w:left="1131" w:hanging="272"/>
      </w:pPr>
      <w:rPr>
        <w:rFonts w:ascii="Wingdings" w:hAnsi="Wingdings"/>
        <w:b w:val="0"/>
        <w:w w:val="99"/>
        <w:sz w:val="24"/>
      </w:rPr>
    </w:lvl>
    <w:lvl w:ilvl="2">
      <w:numFmt w:val="bullet"/>
      <w:lvlText w:val=""/>
      <w:lvlJc w:val="left"/>
      <w:pPr>
        <w:ind w:left="3291" w:hanging="540"/>
      </w:pPr>
      <w:rPr>
        <w:rFonts w:ascii="Symbol" w:hAnsi="Symbol"/>
        <w:b w:val="0"/>
        <w:w w:val="99"/>
        <w:sz w:val="24"/>
      </w:rPr>
    </w:lvl>
    <w:lvl w:ilvl="3">
      <w:numFmt w:val="bullet"/>
      <w:lvlText w:val="•"/>
      <w:lvlJc w:val="left"/>
      <w:pPr>
        <w:ind w:left="4337" w:hanging="540"/>
      </w:pPr>
    </w:lvl>
    <w:lvl w:ilvl="4">
      <w:numFmt w:val="bullet"/>
      <w:lvlText w:val="•"/>
      <w:lvlJc w:val="left"/>
      <w:pPr>
        <w:ind w:left="5375" w:hanging="540"/>
      </w:pPr>
    </w:lvl>
    <w:lvl w:ilvl="5">
      <w:numFmt w:val="bullet"/>
      <w:lvlText w:val="•"/>
      <w:lvlJc w:val="left"/>
      <w:pPr>
        <w:ind w:left="6412" w:hanging="540"/>
      </w:pPr>
    </w:lvl>
    <w:lvl w:ilvl="6">
      <w:numFmt w:val="bullet"/>
      <w:lvlText w:val="•"/>
      <w:lvlJc w:val="left"/>
      <w:pPr>
        <w:ind w:left="7450" w:hanging="540"/>
      </w:pPr>
    </w:lvl>
    <w:lvl w:ilvl="7">
      <w:numFmt w:val="bullet"/>
      <w:lvlText w:val="•"/>
      <w:lvlJc w:val="left"/>
      <w:pPr>
        <w:ind w:left="8487" w:hanging="540"/>
      </w:pPr>
    </w:lvl>
    <w:lvl w:ilvl="8">
      <w:numFmt w:val="bullet"/>
      <w:lvlText w:val="•"/>
      <w:lvlJc w:val="left"/>
      <w:pPr>
        <w:ind w:left="9525" w:hanging="540"/>
      </w:pPr>
    </w:lvl>
  </w:abstractNum>
  <w:abstractNum w:abstractNumId="25" w15:restartNumberingAfterBreak="0">
    <w:nsid w:val="0000041B"/>
    <w:multiLevelType w:val="multilevel"/>
    <w:tmpl w:val="FFFFFFFF"/>
    <w:lvl w:ilvl="0">
      <w:start w:val="1"/>
      <w:numFmt w:val="decimal"/>
      <w:lvlText w:val="%1."/>
      <w:lvlJc w:val="left"/>
      <w:pPr>
        <w:ind w:left="1279" w:hanging="240"/>
      </w:pPr>
      <w:rPr>
        <w:rFonts w:ascii="Times New Roman" w:hAnsi="Times New Roman" w:cs="Times New Roman"/>
        <w:b w:val="0"/>
        <w:bCs w:val="0"/>
        <w:w w:val="99"/>
        <w:sz w:val="24"/>
        <w:szCs w:val="24"/>
      </w:rPr>
    </w:lvl>
    <w:lvl w:ilvl="1">
      <w:numFmt w:val="bullet"/>
      <w:lvlText w:val="•"/>
      <w:lvlJc w:val="left"/>
      <w:pPr>
        <w:ind w:left="2312" w:hanging="240"/>
      </w:pPr>
    </w:lvl>
    <w:lvl w:ilvl="2">
      <w:numFmt w:val="bullet"/>
      <w:lvlText w:val="•"/>
      <w:lvlJc w:val="left"/>
      <w:pPr>
        <w:ind w:left="3344" w:hanging="240"/>
      </w:pPr>
    </w:lvl>
    <w:lvl w:ilvl="3">
      <w:numFmt w:val="bullet"/>
      <w:lvlText w:val="•"/>
      <w:lvlJc w:val="left"/>
      <w:pPr>
        <w:ind w:left="4376" w:hanging="240"/>
      </w:pPr>
    </w:lvl>
    <w:lvl w:ilvl="4">
      <w:numFmt w:val="bullet"/>
      <w:lvlText w:val="•"/>
      <w:lvlJc w:val="left"/>
      <w:pPr>
        <w:ind w:left="5408" w:hanging="240"/>
      </w:pPr>
    </w:lvl>
    <w:lvl w:ilvl="5">
      <w:numFmt w:val="bullet"/>
      <w:lvlText w:val="•"/>
      <w:lvlJc w:val="left"/>
      <w:pPr>
        <w:ind w:left="6440" w:hanging="240"/>
      </w:pPr>
    </w:lvl>
    <w:lvl w:ilvl="6">
      <w:numFmt w:val="bullet"/>
      <w:lvlText w:val="•"/>
      <w:lvlJc w:val="left"/>
      <w:pPr>
        <w:ind w:left="7472" w:hanging="240"/>
      </w:pPr>
    </w:lvl>
    <w:lvl w:ilvl="7">
      <w:numFmt w:val="bullet"/>
      <w:lvlText w:val="•"/>
      <w:lvlJc w:val="left"/>
      <w:pPr>
        <w:ind w:left="8504" w:hanging="240"/>
      </w:pPr>
    </w:lvl>
    <w:lvl w:ilvl="8">
      <w:numFmt w:val="bullet"/>
      <w:lvlText w:val="•"/>
      <w:lvlJc w:val="left"/>
      <w:pPr>
        <w:ind w:left="9536" w:hanging="240"/>
      </w:pPr>
    </w:lvl>
  </w:abstractNum>
  <w:abstractNum w:abstractNumId="26" w15:restartNumberingAfterBreak="0">
    <w:nsid w:val="0000041C"/>
    <w:multiLevelType w:val="multilevel"/>
    <w:tmpl w:val="FFFFFFFF"/>
    <w:lvl w:ilvl="0">
      <w:start w:val="1"/>
      <w:numFmt w:val="decimal"/>
      <w:lvlText w:val="%1."/>
      <w:lvlJc w:val="left"/>
      <w:pPr>
        <w:ind w:left="860" w:hanging="360"/>
      </w:pPr>
      <w:rPr>
        <w:rFonts w:ascii="Times New Roman" w:hAnsi="Times New Roman" w:cs="Times New Roman"/>
        <w:b w:val="0"/>
        <w:bCs w:val="0"/>
        <w:w w:val="99"/>
        <w:sz w:val="24"/>
        <w:szCs w:val="24"/>
      </w:rPr>
    </w:lvl>
    <w:lvl w:ilvl="1">
      <w:start w:val="1"/>
      <w:numFmt w:val="decimal"/>
      <w:lvlText w:val="%2."/>
      <w:lvlJc w:val="left"/>
      <w:pPr>
        <w:ind w:left="979" w:hanging="360"/>
      </w:pPr>
      <w:rPr>
        <w:rFonts w:ascii="Times New Roman" w:hAnsi="Times New Roman" w:cs="Times New Roman"/>
        <w:b w:val="0"/>
        <w:bCs w:val="0"/>
        <w:w w:val="99"/>
        <w:sz w:val="24"/>
        <w:szCs w:val="24"/>
      </w:rPr>
    </w:lvl>
    <w:lvl w:ilvl="2">
      <w:numFmt w:val="bullet"/>
      <w:lvlText w:val="•"/>
      <w:lvlJc w:val="left"/>
      <w:pPr>
        <w:ind w:left="2160" w:hanging="360"/>
      </w:pPr>
    </w:lvl>
    <w:lvl w:ilvl="3">
      <w:numFmt w:val="bullet"/>
      <w:lvlText w:val="•"/>
      <w:lvlJc w:val="left"/>
      <w:pPr>
        <w:ind w:left="3340" w:hanging="360"/>
      </w:pPr>
    </w:lvl>
    <w:lvl w:ilvl="4">
      <w:numFmt w:val="bullet"/>
      <w:lvlText w:val="•"/>
      <w:lvlJc w:val="left"/>
      <w:pPr>
        <w:ind w:left="4520" w:hanging="360"/>
      </w:pPr>
    </w:lvl>
    <w:lvl w:ilvl="5">
      <w:numFmt w:val="bullet"/>
      <w:lvlText w:val="•"/>
      <w:lvlJc w:val="left"/>
      <w:pPr>
        <w:ind w:left="5700" w:hanging="360"/>
      </w:pPr>
    </w:lvl>
    <w:lvl w:ilvl="6">
      <w:numFmt w:val="bullet"/>
      <w:lvlText w:val="•"/>
      <w:lvlJc w:val="left"/>
      <w:pPr>
        <w:ind w:left="6880" w:hanging="360"/>
      </w:pPr>
    </w:lvl>
    <w:lvl w:ilvl="7">
      <w:numFmt w:val="bullet"/>
      <w:lvlText w:val="•"/>
      <w:lvlJc w:val="left"/>
      <w:pPr>
        <w:ind w:left="8060" w:hanging="360"/>
      </w:pPr>
    </w:lvl>
    <w:lvl w:ilvl="8">
      <w:numFmt w:val="bullet"/>
      <w:lvlText w:val="•"/>
      <w:lvlJc w:val="left"/>
      <w:pPr>
        <w:ind w:left="9240" w:hanging="360"/>
      </w:pPr>
    </w:lvl>
  </w:abstractNum>
  <w:abstractNum w:abstractNumId="27" w15:restartNumberingAfterBreak="0">
    <w:nsid w:val="0000041D"/>
    <w:multiLevelType w:val="multilevel"/>
    <w:tmpl w:val="FFFFFFFF"/>
    <w:lvl w:ilvl="0">
      <w:start w:val="1"/>
      <w:numFmt w:val="upperLetter"/>
      <w:lvlText w:val="%1."/>
      <w:lvlJc w:val="left"/>
      <w:pPr>
        <w:ind w:left="860" w:hanging="360"/>
      </w:pPr>
      <w:rPr>
        <w:rFonts w:ascii="Times New Roman" w:hAnsi="Times New Roman" w:cs="Times New Roman"/>
        <w:b w:val="0"/>
        <w:bCs w:val="0"/>
        <w:spacing w:val="-1"/>
        <w:w w:val="99"/>
        <w:sz w:val="22"/>
        <w:szCs w:val="22"/>
      </w:rPr>
    </w:lvl>
    <w:lvl w:ilvl="1">
      <w:numFmt w:val="bullet"/>
      <w:lvlText w:val=""/>
      <w:lvlJc w:val="left"/>
      <w:pPr>
        <w:ind w:left="1220" w:hanging="360"/>
      </w:pPr>
      <w:rPr>
        <w:rFonts w:ascii="Symbol" w:hAnsi="Symbol"/>
        <w:b w:val="0"/>
        <w:w w:val="99"/>
        <w:sz w:val="24"/>
      </w:rPr>
    </w:lvl>
    <w:lvl w:ilvl="2">
      <w:numFmt w:val="bullet"/>
      <w:lvlText w:val="•"/>
      <w:lvlJc w:val="left"/>
      <w:pPr>
        <w:ind w:left="2373" w:hanging="360"/>
      </w:pPr>
    </w:lvl>
    <w:lvl w:ilvl="3">
      <w:numFmt w:val="bullet"/>
      <w:lvlText w:val="•"/>
      <w:lvlJc w:val="left"/>
      <w:pPr>
        <w:ind w:left="3526" w:hanging="360"/>
      </w:pPr>
    </w:lvl>
    <w:lvl w:ilvl="4">
      <w:numFmt w:val="bullet"/>
      <w:lvlText w:val="•"/>
      <w:lvlJc w:val="left"/>
      <w:pPr>
        <w:ind w:left="4680" w:hanging="360"/>
      </w:pPr>
    </w:lvl>
    <w:lvl w:ilvl="5">
      <w:numFmt w:val="bullet"/>
      <w:lvlText w:val="•"/>
      <w:lvlJc w:val="left"/>
      <w:pPr>
        <w:ind w:left="5833" w:hanging="360"/>
      </w:pPr>
    </w:lvl>
    <w:lvl w:ilvl="6">
      <w:numFmt w:val="bullet"/>
      <w:lvlText w:val="•"/>
      <w:lvlJc w:val="left"/>
      <w:pPr>
        <w:ind w:left="6986" w:hanging="360"/>
      </w:pPr>
    </w:lvl>
    <w:lvl w:ilvl="7">
      <w:numFmt w:val="bullet"/>
      <w:lvlText w:val="•"/>
      <w:lvlJc w:val="left"/>
      <w:pPr>
        <w:ind w:left="8140" w:hanging="360"/>
      </w:pPr>
    </w:lvl>
    <w:lvl w:ilvl="8">
      <w:numFmt w:val="bullet"/>
      <w:lvlText w:val="•"/>
      <w:lvlJc w:val="left"/>
      <w:pPr>
        <w:ind w:left="9293" w:hanging="360"/>
      </w:pPr>
    </w:lvl>
  </w:abstractNum>
  <w:abstractNum w:abstractNumId="28" w15:restartNumberingAfterBreak="0">
    <w:nsid w:val="0000041E"/>
    <w:multiLevelType w:val="multilevel"/>
    <w:tmpl w:val="FFFFFFFF"/>
    <w:lvl w:ilvl="0">
      <w:numFmt w:val="bullet"/>
      <w:lvlText w:val=""/>
      <w:lvlJc w:val="left"/>
      <w:pPr>
        <w:ind w:left="860" w:hanging="360"/>
      </w:pPr>
      <w:rPr>
        <w:rFonts w:ascii="Symbol" w:hAnsi="Symbol"/>
        <w:b w:val="0"/>
        <w:w w:val="99"/>
        <w:sz w:val="24"/>
      </w:rPr>
    </w:lvl>
    <w:lvl w:ilvl="1">
      <w:numFmt w:val="bullet"/>
      <w:lvlText w:val="•"/>
      <w:lvlJc w:val="left"/>
      <w:pPr>
        <w:ind w:left="1934" w:hanging="360"/>
      </w:pPr>
    </w:lvl>
    <w:lvl w:ilvl="2">
      <w:numFmt w:val="bullet"/>
      <w:lvlText w:val="•"/>
      <w:lvlJc w:val="left"/>
      <w:pPr>
        <w:ind w:left="3008" w:hanging="360"/>
      </w:pPr>
    </w:lvl>
    <w:lvl w:ilvl="3">
      <w:numFmt w:val="bullet"/>
      <w:lvlText w:val="•"/>
      <w:lvlJc w:val="left"/>
      <w:pPr>
        <w:ind w:left="4082" w:hanging="360"/>
      </w:pPr>
    </w:lvl>
    <w:lvl w:ilvl="4">
      <w:numFmt w:val="bullet"/>
      <w:lvlText w:val="•"/>
      <w:lvlJc w:val="left"/>
      <w:pPr>
        <w:ind w:left="5156" w:hanging="360"/>
      </w:pPr>
    </w:lvl>
    <w:lvl w:ilvl="5">
      <w:numFmt w:val="bullet"/>
      <w:lvlText w:val="•"/>
      <w:lvlJc w:val="left"/>
      <w:pPr>
        <w:ind w:left="6230" w:hanging="360"/>
      </w:pPr>
    </w:lvl>
    <w:lvl w:ilvl="6">
      <w:numFmt w:val="bullet"/>
      <w:lvlText w:val="•"/>
      <w:lvlJc w:val="left"/>
      <w:pPr>
        <w:ind w:left="7304" w:hanging="360"/>
      </w:pPr>
    </w:lvl>
    <w:lvl w:ilvl="7">
      <w:numFmt w:val="bullet"/>
      <w:lvlText w:val="•"/>
      <w:lvlJc w:val="left"/>
      <w:pPr>
        <w:ind w:left="8378" w:hanging="360"/>
      </w:pPr>
    </w:lvl>
    <w:lvl w:ilvl="8">
      <w:numFmt w:val="bullet"/>
      <w:lvlText w:val="•"/>
      <w:lvlJc w:val="left"/>
      <w:pPr>
        <w:ind w:left="9452" w:hanging="360"/>
      </w:pPr>
    </w:lvl>
  </w:abstractNum>
  <w:abstractNum w:abstractNumId="29" w15:restartNumberingAfterBreak="0">
    <w:nsid w:val="0F35225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440BA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D1627E"/>
    <w:multiLevelType w:val="hybridMultilevel"/>
    <w:tmpl w:val="FFFFFFFF"/>
    <w:lvl w:ilvl="0" w:tplc="F0D227B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C5066C"/>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31F3BB2"/>
    <w:multiLevelType w:val="multilevel"/>
    <w:tmpl w:val="FFFFFFFF"/>
    <w:lvl w:ilvl="0">
      <w:start w:val="1"/>
      <w:numFmt w:val="lowerRoman"/>
      <w:lvlText w:val="%1."/>
      <w:lvlJc w:val="left"/>
      <w:pPr>
        <w:ind w:left="720" w:hanging="720"/>
      </w:pPr>
      <w:rPr>
        <w:rFonts w:cs="Times New Roman"/>
        <w:b/>
      </w:rPr>
    </w:lvl>
    <w:lvl w:ilvl="1">
      <w:start w:val="1"/>
      <w:numFmt w:val="lowerLetter"/>
      <w:lvlText w:val="%2."/>
      <w:lvlJc w:val="left"/>
      <w:pPr>
        <w:ind w:left="36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54C72AA9"/>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7231B"/>
    <w:multiLevelType w:val="multilevel"/>
    <w:tmpl w:val="FFFFFFFF"/>
    <w:lvl w:ilvl="0">
      <w:start w:val="1"/>
      <w:numFmt w:val="decimal"/>
      <w:lvlText w:val="%1."/>
      <w:lvlJc w:val="left"/>
      <w:pPr>
        <w:ind w:left="1040" w:hanging="360"/>
      </w:pPr>
      <w:rPr>
        <w:rFonts w:ascii="Times New Roman" w:hAnsi="Times New Roman" w:cs="Times New Roman"/>
        <w:b/>
        <w:bCs/>
        <w:w w:val="99"/>
        <w:sz w:val="22"/>
        <w:szCs w:val="22"/>
      </w:rPr>
    </w:lvl>
    <w:lvl w:ilvl="1">
      <w:start w:val="1"/>
      <w:numFmt w:val="upperLetter"/>
      <w:lvlText w:val="%2."/>
      <w:lvlJc w:val="left"/>
      <w:pPr>
        <w:ind w:left="1400" w:hanging="360"/>
      </w:pPr>
      <w:rPr>
        <w:rFonts w:ascii="Times New Roman" w:hAnsi="Times New Roman" w:cs="Times New Roman"/>
        <w:b w:val="0"/>
        <w:bCs w:val="0"/>
        <w:spacing w:val="-1"/>
        <w:w w:val="99"/>
        <w:sz w:val="24"/>
        <w:szCs w:val="24"/>
      </w:rPr>
    </w:lvl>
    <w:lvl w:ilvl="2">
      <w:numFmt w:val="bullet"/>
      <w:lvlText w:val=""/>
      <w:lvlJc w:val="left"/>
      <w:pPr>
        <w:ind w:left="1760" w:hanging="360"/>
      </w:pPr>
      <w:rPr>
        <w:rFonts w:ascii="Symbol" w:hAnsi="Symbol"/>
        <w:b w:val="0"/>
        <w:w w:val="99"/>
        <w:sz w:val="24"/>
      </w:rPr>
    </w:lvl>
    <w:lvl w:ilvl="3">
      <w:numFmt w:val="bullet"/>
      <w:lvlText w:val="•"/>
      <w:lvlJc w:val="left"/>
      <w:pPr>
        <w:ind w:left="2120" w:hanging="360"/>
      </w:pPr>
    </w:lvl>
    <w:lvl w:ilvl="4">
      <w:numFmt w:val="bullet"/>
      <w:lvlText w:val="•"/>
      <w:lvlJc w:val="left"/>
      <w:pPr>
        <w:ind w:left="3474" w:hanging="360"/>
      </w:pPr>
    </w:lvl>
    <w:lvl w:ilvl="5">
      <w:numFmt w:val="bullet"/>
      <w:lvlText w:val="•"/>
      <w:lvlJc w:val="left"/>
      <w:pPr>
        <w:ind w:left="4828" w:hanging="360"/>
      </w:pPr>
    </w:lvl>
    <w:lvl w:ilvl="6">
      <w:numFmt w:val="bullet"/>
      <w:lvlText w:val="•"/>
      <w:lvlJc w:val="left"/>
      <w:pPr>
        <w:ind w:left="6182" w:hanging="360"/>
      </w:pPr>
    </w:lvl>
    <w:lvl w:ilvl="7">
      <w:numFmt w:val="bullet"/>
      <w:lvlText w:val="•"/>
      <w:lvlJc w:val="left"/>
      <w:pPr>
        <w:ind w:left="7537" w:hanging="360"/>
      </w:pPr>
    </w:lvl>
    <w:lvl w:ilvl="8">
      <w:numFmt w:val="bullet"/>
      <w:lvlText w:val="•"/>
      <w:lvlJc w:val="left"/>
      <w:pPr>
        <w:ind w:left="8891" w:hanging="360"/>
      </w:pPr>
    </w:lvl>
  </w:abstractNum>
  <w:abstractNum w:abstractNumId="36" w15:restartNumberingAfterBreak="0">
    <w:nsid w:val="5EDD08EC"/>
    <w:multiLevelType w:val="hybridMultilevel"/>
    <w:tmpl w:val="FFFFFFFF"/>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7" w15:restartNumberingAfterBreak="0">
    <w:nsid w:val="7A6F5161"/>
    <w:multiLevelType w:val="hybridMultilevel"/>
    <w:tmpl w:val="FFFFFFFF"/>
    <w:lvl w:ilvl="0" w:tplc="FF82AD28">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B745CEB"/>
    <w:multiLevelType w:val="hybridMultilevel"/>
    <w:tmpl w:val="FFFFFFFF"/>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28"/>
  </w:num>
  <w:num w:numId="2">
    <w:abstractNumId w:val="27"/>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0"/>
  </w:num>
  <w:num w:numId="31">
    <w:abstractNumId w:val="29"/>
  </w:num>
  <w:num w:numId="32">
    <w:abstractNumId w:val="32"/>
  </w:num>
  <w:num w:numId="33">
    <w:abstractNumId w:val="33"/>
  </w:num>
  <w:num w:numId="34">
    <w:abstractNumId w:val="38"/>
  </w:num>
  <w:num w:numId="35">
    <w:abstractNumId w:val="31"/>
  </w:num>
  <w:num w:numId="36">
    <w:abstractNumId w:val="34"/>
  </w:num>
  <w:num w:numId="37">
    <w:abstractNumId w:val="36"/>
  </w:num>
  <w:num w:numId="38">
    <w:abstractNumId w:val="3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C0"/>
    <w:rsid w:val="00012D5D"/>
    <w:rsid w:val="00016681"/>
    <w:rsid w:val="0002571D"/>
    <w:rsid w:val="00026CA9"/>
    <w:rsid w:val="00037D19"/>
    <w:rsid w:val="00041909"/>
    <w:rsid w:val="000568C6"/>
    <w:rsid w:val="0006546F"/>
    <w:rsid w:val="00073A77"/>
    <w:rsid w:val="00091382"/>
    <w:rsid w:val="000A2526"/>
    <w:rsid w:val="000B16F3"/>
    <w:rsid w:val="000B3049"/>
    <w:rsid w:val="000C43F0"/>
    <w:rsid w:val="000D4F1B"/>
    <w:rsid w:val="000E1059"/>
    <w:rsid w:val="000E1F47"/>
    <w:rsid w:val="000F0B04"/>
    <w:rsid w:val="001032F2"/>
    <w:rsid w:val="00106362"/>
    <w:rsid w:val="00123561"/>
    <w:rsid w:val="00135849"/>
    <w:rsid w:val="0014480B"/>
    <w:rsid w:val="00165C57"/>
    <w:rsid w:val="001867BA"/>
    <w:rsid w:val="001B0721"/>
    <w:rsid w:val="001C2290"/>
    <w:rsid w:val="001C233A"/>
    <w:rsid w:val="001D3678"/>
    <w:rsid w:val="001D6431"/>
    <w:rsid w:val="001D72C4"/>
    <w:rsid w:val="001E46A5"/>
    <w:rsid w:val="001E5547"/>
    <w:rsid w:val="001F0492"/>
    <w:rsid w:val="001F1277"/>
    <w:rsid w:val="001F1DED"/>
    <w:rsid w:val="00200ED6"/>
    <w:rsid w:val="00201D12"/>
    <w:rsid w:val="002051BE"/>
    <w:rsid w:val="002138E1"/>
    <w:rsid w:val="002148C6"/>
    <w:rsid w:val="00216E8E"/>
    <w:rsid w:val="00220915"/>
    <w:rsid w:val="00232146"/>
    <w:rsid w:val="0023334F"/>
    <w:rsid w:val="00236976"/>
    <w:rsid w:val="00237F8D"/>
    <w:rsid w:val="00244CC0"/>
    <w:rsid w:val="00246260"/>
    <w:rsid w:val="002472FC"/>
    <w:rsid w:val="00252FAB"/>
    <w:rsid w:val="002556FB"/>
    <w:rsid w:val="00261D82"/>
    <w:rsid w:val="00267F26"/>
    <w:rsid w:val="00267F88"/>
    <w:rsid w:val="00271941"/>
    <w:rsid w:val="00277F91"/>
    <w:rsid w:val="00281A08"/>
    <w:rsid w:val="002933D4"/>
    <w:rsid w:val="002955A1"/>
    <w:rsid w:val="002A1A5C"/>
    <w:rsid w:val="002B51A3"/>
    <w:rsid w:val="002B612F"/>
    <w:rsid w:val="002C4637"/>
    <w:rsid w:val="002D2940"/>
    <w:rsid w:val="002E0B60"/>
    <w:rsid w:val="002F20EF"/>
    <w:rsid w:val="00312561"/>
    <w:rsid w:val="00312B77"/>
    <w:rsid w:val="00330550"/>
    <w:rsid w:val="0035158A"/>
    <w:rsid w:val="00351FFE"/>
    <w:rsid w:val="0036624D"/>
    <w:rsid w:val="0037449C"/>
    <w:rsid w:val="00382EE5"/>
    <w:rsid w:val="00392431"/>
    <w:rsid w:val="00394221"/>
    <w:rsid w:val="003A203C"/>
    <w:rsid w:val="003A2162"/>
    <w:rsid w:val="003A42F7"/>
    <w:rsid w:val="003A49C3"/>
    <w:rsid w:val="003B23A2"/>
    <w:rsid w:val="003B5400"/>
    <w:rsid w:val="003B600B"/>
    <w:rsid w:val="003C07DA"/>
    <w:rsid w:val="003C1BC1"/>
    <w:rsid w:val="003C5066"/>
    <w:rsid w:val="003D255E"/>
    <w:rsid w:val="003E0ABA"/>
    <w:rsid w:val="003E2338"/>
    <w:rsid w:val="003E6265"/>
    <w:rsid w:val="003F128B"/>
    <w:rsid w:val="003F312E"/>
    <w:rsid w:val="003F7D69"/>
    <w:rsid w:val="00401DF5"/>
    <w:rsid w:val="00403F5A"/>
    <w:rsid w:val="00413715"/>
    <w:rsid w:val="004156DB"/>
    <w:rsid w:val="004170C3"/>
    <w:rsid w:val="00434345"/>
    <w:rsid w:val="00434A3D"/>
    <w:rsid w:val="00447EB2"/>
    <w:rsid w:val="00462CFF"/>
    <w:rsid w:val="0047617A"/>
    <w:rsid w:val="00476760"/>
    <w:rsid w:val="0048292E"/>
    <w:rsid w:val="00491314"/>
    <w:rsid w:val="00495AF3"/>
    <w:rsid w:val="0049739B"/>
    <w:rsid w:val="004A0320"/>
    <w:rsid w:val="004A2A5A"/>
    <w:rsid w:val="004A59CE"/>
    <w:rsid w:val="004B14A1"/>
    <w:rsid w:val="004B18D9"/>
    <w:rsid w:val="004B35EC"/>
    <w:rsid w:val="004C45FD"/>
    <w:rsid w:val="004D1A08"/>
    <w:rsid w:val="004D5487"/>
    <w:rsid w:val="004E2CCD"/>
    <w:rsid w:val="004E5CB8"/>
    <w:rsid w:val="00501584"/>
    <w:rsid w:val="00514656"/>
    <w:rsid w:val="00524CB5"/>
    <w:rsid w:val="00527457"/>
    <w:rsid w:val="005558C1"/>
    <w:rsid w:val="00556B31"/>
    <w:rsid w:val="00560D2D"/>
    <w:rsid w:val="005620A3"/>
    <w:rsid w:val="00564DFB"/>
    <w:rsid w:val="005660CD"/>
    <w:rsid w:val="00574315"/>
    <w:rsid w:val="00584A5F"/>
    <w:rsid w:val="0058512F"/>
    <w:rsid w:val="005857BE"/>
    <w:rsid w:val="00586C06"/>
    <w:rsid w:val="005B7CA1"/>
    <w:rsid w:val="005C26ED"/>
    <w:rsid w:val="005C33AF"/>
    <w:rsid w:val="005D021B"/>
    <w:rsid w:val="005D035A"/>
    <w:rsid w:val="005D3FDE"/>
    <w:rsid w:val="005E1091"/>
    <w:rsid w:val="005E3A63"/>
    <w:rsid w:val="005E3C19"/>
    <w:rsid w:val="006012F2"/>
    <w:rsid w:val="006055D4"/>
    <w:rsid w:val="006058E3"/>
    <w:rsid w:val="00613066"/>
    <w:rsid w:val="0062793C"/>
    <w:rsid w:val="006352D9"/>
    <w:rsid w:val="00640E95"/>
    <w:rsid w:val="006528C6"/>
    <w:rsid w:val="00654220"/>
    <w:rsid w:val="006548F2"/>
    <w:rsid w:val="006559E5"/>
    <w:rsid w:val="006838C0"/>
    <w:rsid w:val="006974F6"/>
    <w:rsid w:val="006A090C"/>
    <w:rsid w:val="006A3BB0"/>
    <w:rsid w:val="006A64F7"/>
    <w:rsid w:val="006B5EF9"/>
    <w:rsid w:val="006B5F14"/>
    <w:rsid w:val="006C037D"/>
    <w:rsid w:val="006C07C6"/>
    <w:rsid w:val="006C3D84"/>
    <w:rsid w:val="006C449A"/>
    <w:rsid w:val="006C4975"/>
    <w:rsid w:val="006C4996"/>
    <w:rsid w:val="006C75DF"/>
    <w:rsid w:val="006D3ED9"/>
    <w:rsid w:val="006E0D5C"/>
    <w:rsid w:val="006F3DC3"/>
    <w:rsid w:val="007001EA"/>
    <w:rsid w:val="0070222D"/>
    <w:rsid w:val="00702BB0"/>
    <w:rsid w:val="007044F5"/>
    <w:rsid w:val="007228F6"/>
    <w:rsid w:val="00723B68"/>
    <w:rsid w:val="007243D4"/>
    <w:rsid w:val="00725571"/>
    <w:rsid w:val="00727783"/>
    <w:rsid w:val="007328A8"/>
    <w:rsid w:val="00732D95"/>
    <w:rsid w:val="00764DA3"/>
    <w:rsid w:val="00772FA3"/>
    <w:rsid w:val="00774749"/>
    <w:rsid w:val="007830E4"/>
    <w:rsid w:val="00784278"/>
    <w:rsid w:val="00786AD5"/>
    <w:rsid w:val="00793736"/>
    <w:rsid w:val="007962A1"/>
    <w:rsid w:val="007A73F5"/>
    <w:rsid w:val="007B3140"/>
    <w:rsid w:val="007E23A9"/>
    <w:rsid w:val="007F0130"/>
    <w:rsid w:val="007F7D2F"/>
    <w:rsid w:val="008000D1"/>
    <w:rsid w:val="00820005"/>
    <w:rsid w:val="008207F7"/>
    <w:rsid w:val="008246EF"/>
    <w:rsid w:val="00825036"/>
    <w:rsid w:val="008266A0"/>
    <w:rsid w:val="00851055"/>
    <w:rsid w:val="00856639"/>
    <w:rsid w:val="008609D7"/>
    <w:rsid w:val="00870364"/>
    <w:rsid w:val="00870BF8"/>
    <w:rsid w:val="00872154"/>
    <w:rsid w:val="00872191"/>
    <w:rsid w:val="00881BAE"/>
    <w:rsid w:val="00887FF0"/>
    <w:rsid w:val="008901FC"/>
    <w:rsid w:val="00892F61"/>
    <w:rsid w:val="00893281"/>
    <w:rsid w:val="00896ABA"/>
    <w:rsid w:val="008A2A8F"/>
    <w:rsid w:val="008A4C71"/>
    <w:rsid w:val="008B6700"/>
    <w:rsid w:val="008B6715"/>
    <w:rsid w:val="008C0167"/>
    <w:rsid w:val="008D1F86"/>
    <w:rsid w:val="008D43F8"/>
    <w:rsid w:val="008D481A"/>
    <w:rsid w:val="008D5D43"/>
    <w:rsid w:val="008E0718"/>
    <w:rsid w:val="008E1D05"/>
    <w:rsid w:val="008F458A"/>
    <w:rsid w:val="008F6AE7"/>
    <w:rsid w:val="008F6CB0"/>
    <w:rsid w:val="009053FF"/>
    <w:rsid w:val="00912EBC"/>
    <w:rsid w:val="00921B8B"/>
    <w:rsid w:val="00954A56"/>
    <w:rsid w:val="00966172"/>
    <w:rsid w:val="00967495"/>
    <w:rsid w:val="00981C8F"/>
    <w:rsid w:val="00984312"/>
    <w:rsid w:val="00990859"/>
    <w:rsid w:val="009B0605"/>
    <w:rsid w:val="009B1BFB"/>
    <w:rsid w:val="009D06DD"/>
    <w:rsid w:val="009D3818"/>
    <w:rsid w:val="009F0E7F"/>
    <w:rsid w:val="009F14D4"/>
    <w:rsid w:val="009F2526"/>
    <w:rsid w:val="009F460C"/>
    <w:rsid w:val="00A05397"/>
    <w:rsid w:val="00A14AB8"/>
    <w:rsid w:val="00A33174"/>
    <w:rsid w:val="00A33CF1"/>
    <w:rsid w:val="00A418D9"/>
    <w:rsid w:val="00A42ADF"/>
    <w:rsid w:val="00A44AAA"/>
    <w:rsid w:val="00A47FC7"/>
    <w:rsid w:val="00A50D74"/>
    <w:rsid w:val="00A54240"/>
    <w:rsid w:val="00A631D5"/>
    <w:rsid w:val="00A63AA9"/>
    <w:rsid w:val="00A7226F"/>
    <w:rsid w:val="00A77A26"/>
    <w:rsid w:val="00A825EB"/>
    <w:rsid w:val="00A82DAB"/>
    <w:rsid w:val="00A84C32"/>
    <w:rsid w:val="00AA7C7C"/>
    <w:rsid w:val="00AB17C9"/>
    <w:rsid w:val="00AB4FB2"/>
    <w:rsid w:val="00AC2DA0"/>
    <w:rsid w:val="00AD1DA5"/>
    <w:rsid w:val="00AD5A7F"/>
    <w:rsid w:val="00AE12DD"/>
    <w:rsid w:val="00AE61BE"/>
    <w:rsid w:val="00AE68F3"/>
    <w:rsid w:val="00AF489C"/>
    <w:rsid w:val="00AF58D2"/>
    <w:rsid w:val="00AF6EF8"/>
    <w:rsid w:val="00B01408"/>
    <w:rsid w:val="00B10460"/>
    <w:rsid w:val="00B3693E"/>
    <w:rsid w:val="00B41345"/>
    <w:rsid w:val="00B43272"/>
    <w:rsid w:val="00B51A9B"/>
    <w:rsid w:val="00B57CC1"/>
    <w:rsid w:val="00B63EAB"/>
    <w:rsid w:val="00B71433"/>
    <w:rsid w:val="00B740D7"/>
    <w:rsid w:val="00B83703"/>
    <w:rsid w:val="00B91CF4"/>
    <w:rsid w:val="00B9382B"/>
    <w:rsid w:val="00BB39BC"/>
    <w:rsid w:val="00BB7F06"/>
    <w:rsid w:val="00BC44CF"/>
    <w:rsid w:val="00BD147E"/>
    <w:rsid w:val="00BD3586"/>
    <w:rsid w:val="00BE3164"/>
    <w:rsid w:val="00BE53D3"/>
    <w:rsid w:val="00BE5BA5"/>
    <w:rsid w:val="00BF6BC9"/>
    <w:rsid w:val="00C035E9"/>
    <w:rsid w:val="00C167A7"/>
    <w:rsid w:val="00C208E3"/>
    <w:rsid w:val="00C262BF"/>
    <w:rsid w:val="00C26F8D"/>
    <w:rsid w:val="00C35579"/>
    <w:rsid w:val="00C36FA5"/>
    <w:rsid w:val="00C55E56"/>
    <w:rsid w:val="00C63543"/>
    <w:rsid w:val="00C7113F"/>
    <w:rsid w:val="00CA0C01"/>
    <w:rsid w:val="00CA2C0A"/>
    <w:rsid w:val="00CA7629"/>
    <w:rsid w:val="00CB0F0E"/>
    <w:rsid w:val="00CB16E0"/>
    <w:rsid w:val="00CB1E55"/>
    <w:rsid w:val="00CB6B03"/>
    <w:rsid w:val="00CC0598"/>
    <w:rsid w:val="00CC1F84"/>
    <w:rsid w:val="00CD336F"/>
    <w:rsid w:val="00CE5A35"/>
    <w:rsid w:val="00CF0297"/>
    <w:rsid w:val="00CF1B58"/>
    <w:rsid w:val="00D03711"/>
    <w:rsid w:val="00D17C17"/>
    <w:rsid w:val="00D217A6"/>
    <w:rsid w:val="00D23432"/>
    <w:rsid w:val="00D37E67"/>
    <w:rsid w:val="00D4376C"/>
    <w:rsid w:val="00D5077A"/>
    <w:rsid w:val="00D6710A"/>
    <w:rsid w:val="00D93A6A"/>
    <w:rsid w:val="00DA4E90"/>
    <w:rsid w:val="00DB23D0"/>
    <w:rsid w:val="00DB30B7"/>
    <w:rsid w:val="00DB4C9D"/>
    <w:rsid w:val="00DB5D80"/>
    <w:rsid w:val="00DC2C6C"/>
    <w:rsid w:val="00DC2C6D"/>
    <w:rsid w:val="00DD6651"/>
    <w:rsid w:val="00DF27E0"/>
    <w:rsid w:val="00DF6BD6"/>
    <w:rsid w:val="00E029A1"/>
    <w:rsid w:val="00E04204"/>
    <w:rsid w:val="00E05180"/>
    <w:rsid w:val="00E0725A"/>
    <w:rsid w:val="00E111CE"/>
    <w:rsid w:val="00E1619B"/>
    <w:rsid w:val="00E224CB"/>
    <w:rsid w:val="00E31996"/>
    <w:rsid w:val="00E31AED"/>
    <w:rsid w:val="00E3356E"/>
    <w:rsid w:val="00E423B2"/>
    <w:rsid w:val="00E4441D"/>
    <w:rsid w:val="00E45D1D"/>
    <w:rsid w:val="00E464AF"/>
    <w:rsid w:val="00E52454"/>
    <w:rsid w:val="00E553E4"/>
    <w:rsid w:val="00E55C19"/>
    <w:rsid w:val="00E56D74"/>
    <w:rsid w:val="00E60DDF"/>
    <w:rsid w:val="00E62B76"/>
    <w:rsid w:val="00E62BE4"/>
    <w:rsid w:val="00E70B9A"/>
    <w:rsid w:val="00E8557A"/>
    <w:rsid w:val="00E908B7"/>
    <w:rsid w:val="00E95823"/>
    <w:rsid w:val="00E960D9"/>
    <w:rsid w:val="00EA0F4A"/>
    <w:rsid w:val="00EC19A3"/>
    <w:rsid w:val="00EC4A6A"/>
    <w:rsid w:val="00EC6B2C"/>
    <w:rsid w:val="00ED5CF6"/>
    <w:rsid w:val="00EE04A4"/>
    <w:rsid w:val="00EE279E"/>
    <w:rsid w:val="00EE76F8"/>
    <w:rsid w:val="00EF103D"/>
    <w:rsid w:val="00EF1F2B"/>
    <w:rsid w:val="00EF2A4B"/>
    <w:rsid w:val="00EF6767"/>
    <w:rsid w:val="00F0041F"/>
    <w:rsid w:val="00F03884"/>
    <w:rsid w:val="00F06AAC"/>
    <w:rsid w:val="00F13112"/>
    <w:rsid w:val="00F303C7"/>
    <w:rsid w:val="00F35432"/>
    <w:rsid w:val="00F46986"/>
    <w:rsid w:val="00F47F14"/>
    <w:rsid w:val="00F50A3E"/>
    <w:rsid w:val="00F52B19"/>
    <w:rsid w:val="00F61751"/>
    <w:rsid w:val="00F82C75"/>
    <w:rsid w:val="00F96630"/>
    <w:rsid w:val="00FB4DF1"/>
    <w:rsid w:val="00FB5FDE"/>
    <w:rsid w:val="00FC0079"/>
    <w:rsid w:val="00FC795C"/>
    <w:rsid w:val="00FD16CB"/>
    <w:rsid w:val="00FD405D"/>
    <w:rsid w:val="00FF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F8085"/>
  <w14:defaultImageDpi w14:val="0"/>
  <w15:docId w15:val="{E16BA4AD-1E18-43E2-91A5-8C000E05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ind w:left="139"/>
      <w:jc w:val="both"/>
      <w:outlineLvl w:val="0"/>
    </w:pPr>
    <w:rPr>
      <w:b/>
      <w:bCs/>
      <w:sz w:val="32"/>
      <w:szCs w:val="32"/>
    </w:rPr>
  </w:style>
  <w:style w:type="paragraph" w:styleId="Heading2">
    <w:name w:val="heading 2"/>
    <w:basedOn w:val="Normal"/>
    <w:next w:val="Normal"/>
    <w:link w:val="Heading2Char"/>
    <w:uiPriority w:val="1"/>
    <w:qFormat/>
    <w:pPr>
      <w:spacing w:line="321" w:lineRule="exact"/>
      <w:ind w:left="139"/>
      <w:jc w:val="both"/>
      <w:outlineLvl w:val="1"/>
    </w:pPr>
    <w:rPr>
      <w:b/>
      <w:bCs/>
      <w:sz w:val="28"/>
      <w:szCs w:val="28"/>
    </w:rPr>
  </w:style>
  <w:style w:type="paragraph" w:styleId="Heading3">
    <w:name w:val="heading 3"/>
    <w:basedOn w:val="Normal"/>
    <w:next w:val="Normal"/>
    <w:link w:val="Heading3Char"/>
    <w:uiPriority w:val="1"/>
    <w:qFormat/>
    <w:pPr>
      <w:ind w:left="1040"/>
      <w:outlineLvl w:val="2"/>
    </w:pPr>
    <w:rPr>
      <w:b/>
      <w:bCs/>
      <w:sz w:val="24"/>
      <w:szCs w:val="24"/>
    </w:rPr>
  </w:style>
  <w:style w:type="paragraph" w:styleId="Heading4">
    <w:name w:val="heading 4"/>
    <w:basedOn w:val="Normal"/>
    <w:next w:val="Normal"/>
    <w:link w:val="Heading4Char"/>
    <w:uiPriority w:val="1"/>
    <w:qFormat/>
    <w:pPr>
      <w:ind w:left="139"/>
      <w:outlineLvl w:val="3"/>
    </w:pPr>
    <w:rPr>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34"/>
    <w:qFormat/>
    <w:pPr>
      <w:ind w:left="860"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A7226F"/>
    <w:pPr>
      <w:tabs>
        <w:tab w:val="center" w:pos="4680"/>
        <w:tab w:val="right" w:pos="9360"/>
      </w:tabs>
    </w:pPr>
  </w:style>
  <w:style w:type="character" w:customStyle="1" w:styleId="HeaderChar">
    <w:name w:val="Header Char"/>
    <w:basedOn w:val="DefaultParagraphFont"/>
    <w:link w:val="Header"/>
    <w:uiPriority w:val="99"/>
    <w:locked/>
    <w:rsid w:val="00A7226F"/>
    <w:rPr>
      <w:rFonts w:ascii="Times New Roman" w:hAnsi="Times New Roman" w:cs="Times New Roman"/>
    </w:rPr>
  </w:style>
  <w:style w:type="paragraph" w:styleId="Footer">
    <w:name w:val="footer"/>
    <w:basedOn w:val="Normal"/>
    <w:link w:val="FooterChar"/>
    <w:uiPriority w:val="99"/>
    <w:unhideWhenUsed/>
    <w:rsid w:val="00A7226F"/>
    <w:pPr>
      <w:tabs>
        <w:tab w:val="center" w:pos="4680"/>
        <w:tab w:val="right" w:pos="9360"/>
      </w:tabs>
    </w:pPr>
  </w:style>
  <w:style w:type="character" w:customStyle="1" w:styleId="FooterChar">
    <w:name w:val="Footer Char"/>
    <w:basedOn w:val="DefaultParagraphFont"/>
    <w:link w:val="Footer"/>
    <w:uiPriority w:val="99"/>
    <w:locked/>
    <w:rsid w:val="00A7226F"/>
    <w:rPr>
      <w:rFonts w:ascii="Times New Roman" w:hAnsi="Times New Roman" w:cs="Times New Roman"/>
    </w:rPr>
  </w:style>
  <w:style w:type="character" w:styleId="CommentReference">
    <w:name w:val="annotation reference"/>
    <w:basedOn w:val="DefaultParagraphFont"/>
    <w:uiPriority w:val="99"/>
    <w:semiHidden/>
    <w:unhideWhenUsed/>
    <w:rsid w:val="006C07C6"/>
    <w:rPr>
      <w:rFonts w:cs="Times New Roman"/>
      <w:sz w:val="16"/>
    </w:rPr>
  </w:style>
  <w:style w:type="paragraph" w:styleId="CommentText">
    <w:name w:val="annotation text"/>
    <w:basedOn w:val="Normal"/>
    <w:link w:val="CommentTextChar"/>
    <w:uiPriority w:val="99"/>
    <w:semiHidden/>
    <w:unhideWhenUsed/>
    <w:rsid w:val="006C07C6"/>
    <w:rPr>
      <w:sz w:val="20"/>
      <w:szCs w:val="20"/>
    </w:rPr>
  </w:style>
  <w:style w:type="character" w:customStyle="1" w:styleId="CommentTextChar">
    <w:name w:val="Comment Text Char"/>
    <w:basedOn w:val="DefaultParagraphFont"/>
    <w:link w:val="CommentText"/>
    <w:uiPriority w:val="99"/>
    <w:semiHidden/>
    <w:locked/>
    <w:rsid w:val="006C07C6"/>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6C07C6"/>
    <w:rPr>
      <w:b/>
      <w:bCs/>
    </w:rPr>
  </w:style>
  <w:style w:type="character" w:customStyle="1" w:styleId="CommentSubjectChar">
    <w:name w:val="Comment Subject Char"/>
    <w:basedOn w:val="CommentTextChar"/>
    <w:link w:val="CommentSubject"/>
    <w:uiPriority w:val="99"/>
    <w:semiHidden/>
    <w:locked/>
    <w:rsid w:val="006C07C6"/>
    <w:rPr>
      <w:rFonts w:ascii="Times New Roman" w:hAnsi="Times New Roman" w:cs="Times New Roman"/>
      <w:b/>
      <w:sz w:val="20"/>
    </w:rPr>
  </w:style>
  <w:style w:type="table" w:styleId="TableGrid">
    <w:name w:val="Table Grid"/>
    <w:basedOn w:val="TableNormal"/>
    <w:uiPriority w:val="39"/>
    <w:rsid w:val="0096749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55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0550"/>
    <w:rPr>
      <w:rFonts w:ascii="Segoe UI" w:hAnsi="Segoe UI" w:cs="Segoe UI"/>
      <w:sz w:val="18"/>
      <w:szCs w:val="18"/>
    </w:rPr>
  </w:style>
  <w:style w:type="character" w:styleId="Hyperlink">
    <w:name w:val="Hyperlink"/>
    <w:basedOn w:val="DefaultParagraphFont"/>
    <w:uiPriority w:val="99"/>
    <w:unhideWhenUsed/>
    <w:rsid w:val="00E55C19"/>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E55C19"/>
    <w:rPr>
      <w:rFonts w:cs="Times New Roman"/>
      <w:color w:val="605E5C"/>
      <w:shd w:val="clear" w:color="auto" w:fill="E1DFDD"/>
    </w:rPr>
  </w:style>
  <w:style w:type="paragraph" w:styleId="Revision">
    <w:name w:val="Revision"/>
    <w:hidden/>
    <w:uiPriority w:val="99"/>
    <w:semiHidden/>
    <w:rsid w:val="003E233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2735">
      <w:marLeft w:val="0"/>
      <w:marRight w:val="0"/>
      <w:marTop w:val="0"/>
      <w:marBottom w:val="0"/>
      <w:divBdr>
        <w:top w:val="none" w:sz="0" w:space="0" w:color="auto"/>
        <w:left w:val="none" w:sz="0" w:space="0" w:color="auto"/>
        <w:bottom w:val="none" w:sz="0" w:space="0" w:color="auto"/>
        <w:right w:val="none" w:sz="0" w:space="0" w:color="auto"/>
      </w:divBdr>
      <w:divsChild>
        <w:div w:id="483162738">
          <w:marLeft w:val="0"/>
          <w:marRight w:val="0"/>
          <w:marTop w:val="0"/>
          <w:marBottom w:val="0"/>
          <w:divBdr>
            <w:top w:val="none" w:sz="0" w:space="0" w:color="auto"/>
            <w:left w:val="none" w:sz="0" w:space="0" w:color="auto"/>
            <w:bottom w:val="none" w:sz="0" w:space="0" w:color="auto"/>
            <w:right w:val="none" w:sz="0" w:space="0" w:color="auto"/>
          </w:divBdr>
          <w:divsChild>
            <w:div w:id="483162736">
              <w:marLeft w:val="0"/>
              <w:marRight w:val="0"/>
              <w:marTop w:val="0"/>
              <w:marBottom w:val="0"/>
              <w:divBdr>
                <w:top w:val="none" w:sz="0" w:space="0" w:color="auto"/>
                <w:left w:val="none" w:sz="0" w:space="0" w:color="auto"/>
                <w:bottom w:val="none" w:sz="0" w:space="0" w:color="auto"/>
                <w:right w:val="none" w:sz="0" w:space="0" w:color="auto"/>
              </w:divBdr>
            </w:div>
            <w:div w:id="483162737">
              <w:marLeft w:val="0"/>
              <w:marRight w:val="0"/>
              <w:marTop w:val="0"/>
              <w:marBottom w:val="0"/>
              <w:divBdr>
                <w:top w:val="none" w:sz="0" w:space="0" w:color="auto"/>
                <w:left w:val="none" w:sz="0" w:space="0" w:color="auto"/>
                <w:bottom w:val="none" w:sz="0" w:space="0" w:color="auto"/>
                <w:right w:val="none" w:sz="0" w:space="0" w:color="auto"/>
              </w:divBdr>
            </w:div>
            <w:div w:id="4831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2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5281</Words>
  <Characters>27150</Characters>
  <Application>Microsoft Office Word</Application>
  <DocSecurity>0</DocSecurity>
  <Lines>798</Lines>
  <Paragraphs>600</Paragraphs>
  <ScaleCrop>false</ScaleCrop>
  <HeadingPairs>
    <vt:vector size="2" baseType="variant">
      <vt:variant>
        <vt:lpstr>Title</vt:lpstr>
      </vt:variant>
      <vt:variant>
        <vt:i4>1</vt:i4>
      </vt:variant>
    </vt:vector>
  </HeadingPairs>
  <TitlesOfParts>
    <vt:vector size="1" baseType="lpstr">
      <vt:lpstr>Microsoft Word - THHI 2021 Universal RFP - Instructions - Final</vt:lpstr>
    </vt:vector>
  </TitlesOfParts>
  <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THHI 2021 Universal RFP - Instructions - Final</dc:title>
  <dc:subject/>
  <dc:creator>WeikelL</dc:creator>
  <cp:keywords/>
  <dc:description/>
  <cp:lastModifiedBy>Kate Santich</cp:lastModifiedBy>
  <cp:revision>4</cp:revision>
  <cp:lastPrinted>2024-05-08T15:22:00Z</cp:lastPrinted>
  <dcterms:created xsi:type="dcterms:W3CDTF">2024-05-08T19:39:00Z</dcterms:created>
  <dcterms:modified xsi:type="dcterms:W3CDTF">2024-05-08T20:56:00Z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